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7E70">
        <w:rPr>
          <w:rFonts w:cstheme="minorHAnsi"/>
          <w:bCs/>
          <w:sz w:val="24"/>
          <w:szCs w:val="24"/>
        </w:rPr>
        <w:t xml:space="preserve">Projekt: </w:t>
      </w:r>
      <w:r w:rsidRPr="009E7E70">
        <w:rPr>
          <w:rFonts w:cstheme="minorHAnsi"/>
          <w:b/>
          <w:bCs/>
          <w:sz w:val="24"/>
          <w:szCs w:val="24"/>
        </w:rPr>
        <w:t>Uvajanje posodobljenega koncepta prepoznavanja in vzgojno-izobraževalnega dela z nadarjenimi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7E70">
        <w:rPr>
          <w:rFonts w:cstheme="minorHAnsi"/>
          <w:bCs/>
          <w:sz w:val="24"/>
          <w:szCs w:val="24"/>
        </w:rPr>
        <w:t xml:space="preserve">Izvajalec: </w:t>
      </w:r>
      <w:r w:rsidRPr="009E7E70">
        <w:rPr>
          <w:rFonts w:cstheme="minorHAnsi"/>
          <w:b/>
          <w:bCs/>
          <w:sz w:val="24"/>
          <w:szCs w:val="24"/>
        </w:rPr>
        <w:t>Zavod za šolstvo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E7E70">
        <w:rPr>
          <w:rFonts w:cstheme="minorHAnsi"/>
          <w:b/>
          <w:bCs/>
          <w:sz w:val="24"/>
          <w:szCs w:val="24"/>
        </w:rPr>
        <w:t>Namen poskusa je: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7E70">
        <w:rPr>
          <w:rFonts w:cstheme="minorHAnsi"/>
          <w:bCs/>
          <w:sz w:val="24"/>
          <w:szCs w:val="24"/>
        </w:rPr>
        <w:t>- preveriti ustreznost ključnih elementov posodobljenega koncepta v praksi,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7E70">
        <w:rPr>
          <w:rFonts w:cstheme="minorHAnsi"/>
          <w:bCs/>
          <w:sz w:val="24"/>
          <w:szCs w:val="24"/>
        </w:rPr>
        <w:t>- ugotoviti prednosti, slabosti, priložnosti ter omejitve pri prepoznavanju in delu z nadarjenimi učenci in di</w:t>
      </w:r>
      <w:r>
        <w:rPr>
          <w:rFonts w:cstheme="minorHAnsi"/>
          <w:bCs/>
          <w:sz w:val="24"/>
          <w:szCs w:val="24"/>
        </w:rPr>
        <w:t xml:space="preserve">jaki v </w:t>
      </w:r>
      <w:r w:rsidRPr="009E7E70">
        <w:rPr>
          <w:rFonts w:cstheme="minorHAnsi"/>
          <w:bCs/>
          <w:sz w:val="24"/>
          <w:szCs w:val="24"/>
        </w:rPr>
        <w:t>šolah v skladu s posodobljenim konceptom ter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7E70">
        <w:rPr>
          <w:rFonts w:cstheme="minorHAnsi"/>
          <w:bCs/>
          <w:sz w:val="24"/>
          <w:szCs w:val="24"/>
        </w:rPr>
        <w:t>- poskusno razširiti odkrivanje in podpiranje višjih potencialov na otroke v</w:t>
      </w:r>
      <w:r>
        <w:rPr>
          <w:rFonts w:cstheme="minorHAnsi"/>
          <w:bCs/>
          <w:sz w:val="24"/>
          <w:szCs w:val="24"/>
        </w:rPr>
        <w:t xml:space="preserve"> vrtcih in preveriti ustreznost </w:t>
      </w:r>
      <w:r w:rsidRPr="009E7E70">
        <w:rPr>
          <w:rFonts w:cstheme="minorHAnsi"/>
          <w:bCs/>
          <w:sz w:val="24"/>
          <w:szCs w:val="24"/>
        </w:rPr>
        <w:t>predlaganih rešitev v praksi.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 poskusa v vrtcu: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7E70">
        <w:rPr>
          <w:rFonts w:cstheme="minorHAnsi"/>
          <w:sz w:val="24"/>
          <w:szCs w:val="24"/>
        </w:rPr>
        <w:t>- Uvesti proces prepoznavanja potencialno nadarjenih otrok (tj. otrok z višjimi potenciali) v 2. starostno obdobje v vrtcu in delo s potencialno nadarjenimi otroki.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7E70">
        <w:rPr>
          <w:rFonts w:cstheme="minorHAnsi"/>
          <w:sz w:val="24"/>
          <w:szCs w:val="24"/>
        </w:rPr>
        <w:t>- Uveljaviti na novo opredeljeno vlogo koordinatorja za nadarjene v praksi.</w:t>
      </w:r>
    </w:p>
    <w:p w:rsidR="00CE385B" w:rsidRPr="009E7E70" w:rsidRDefault="009E7E70" w:rsidP="009E7E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7E70">
        <w:rPr>
          <w:rFonts w:cstheme="minorHAnsi"/>
          <w:sz w:val="24"/>
          <w:szCs w:val="24"/>
        </w:rPr>
        <w:t>- Usposobiti sodelujoče strokovne delavce v vrtcih za prepoznavanje višjih potencialov otrok in delo z otroki, ki izkazujejo višje potenciale.</w:t>
      </w:r>
    </w:p>
    <w:p w:rsidR="009E7E70" w:rsidRDefault="009E7E70" w:rsidP="009E7E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5FFA" w:rsidRDefault="001B5FFA" w:rsidP="009E7E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5FFA" w:rsidRDefault="001B5FFA" w:rsidP="001B5FF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bookmarkStart w:id="0" w:name="_GoBack"/>
      <w:bookmarkEnd w:id="0"/>
      <w:r>
        <w:rPr>
          <w:rFonts w:ascii="Calibri" w:hAnsi="Calibri" w:cs="Calibri"/>
        </w:rPr>
        <w:t xml:space="preserve">Zapisala: </w:t>
      </w:r>
    </w:p>
    <w:p w:rsidR="001B5FFA" w:rsidRDefault="001B5FFA" w:rsidP="001B5F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Monika Panič</w:t>
      </w:r>
    </w:p>
    <w:p w:rsidR="009E7E70" w:rsidRPr="009E7E70" w:rsidRDefault="009E7E70" w:rsidP="009E7E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E7E70" w:rsidRPr="009E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70"/>
    <w:rsid w:val="001B5FFA"/>
    <w:rsid w:val="009E7E70"/>
    <w:rsid w:val="00C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8844"/>
  <w15:chartTrackingRefBased/>
  <w15:docId w15:val="{4A5A80F2-E6FB-4D79-8EBE-AFF8568F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Vodja VVE</cp:lastModifiedBy>
  <cp:revision>2</cp:revision>
  <dcterms:created xsi:type="dcterms:W3CDTF">2022-09-30T09:07:00Z</dcterms:created>
  <dcterms:modified xsi:type="dcterms:W3CDTF">2022-09-30T09:07:00Z</dcterms:modified>
</cp:coreProperties>
</file>