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18721B" w:rsidRPr="00A173C1" w:rsidTr="0018721B">
        <w:tc>
          <w:tcPr>
            <w:tcW w:w="6080"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 xml:space="preserve">OŠ STROČJA VAS - VVE </w:t>
            </w:r>
          </w:p>
          <w:p w:rsidR="0018721B" w:rsidRPr="00A173C1" w:rsidRDefault="0018721B" w:rsidP="004A0E9D">
            <w:pPr>
              <w:keepNext/>
              <w:spacing w:after="0" w:line="240" w:lineRule="auto"/>
              <w:jc w:val="both"/>
              <w:outlineLvl w:val="0"/>
              <w:rPr>
                <w:rFonts w:eastAsia="Times New Roman" w:cstheme="minorHAnsi"/>
                <w:lang w:eastAsia="sl-SI"/>
              </w:rPr>
            </w:pPr>
            <w:r w:rsidRPr="00A173C1">
              <w:rPr>
                <w:rFonts w:eastAsia="Times New Roman" w:cstheme="minorHAnsi"/>
                <w:lang w:eastAsia="sl-SI"/>
              </w:rPr>
              <w:t>Stročja vas 101</w:t>
            </w:r>
          </w:p>
          <w:p w:rsidR="0018721B" w:rsidRPr="00A173C1" w:rsidRDefault="0018721B" w:rsidP="004A0E9D">
            <w:pPr>
              <w:keepNext/>
              <w:spacing w:after="0" w:line="240" w:lineRule="auto"/>
              <w:jc w:val="both"/>
              <w:outlineLvl w:val="0"/>
              <w:rPr>
                <w:rFonts w:eastAsia="Times New Roman" w:cstheme="minorHAnsi"/>
                <w:lang w:eastAsia="sl-SI"/>
              </w:rPr>
            </w:pPr>
            <w:r w:rsidRPr="00A173C1">
              <w:rPr>
                <w:rFonts w:eastAsia="Times New Roman" w:cstheme="minorHAnsi"/>
                <w:lang w:eastAsia="sl-SI"/>
              </w:rPr>
              <w:t>9240 Ljutomer</w:t>
            </w:r>
          </w:p>
          <w:p w:rsidR="0018721B" w:rsidRPr="00A173C1" w:rsidRDefault="0018721B" w:rsidP="004A0E9D">
            <w:pPr>
              <w:spacing w:after="0" w:line="240" w:lineRule="auto"/>
              <w:jc w:val="both"/>
              <w:rPr>
                <w:rFonts w:eastAsia="Times New Roman" w:cstheme="minorHAnsi"/>
                <w:lang w:eastAsia="sl-SI"/>
              </w:rPr>
            </w:pPr>
            <w:proofErr w:type="spellStart"/>
            <w:r w:rsidRPr="00A173C1">
              <w:rPr>
                <w:rFonts w:eastAsia="Times New Roman" w:cstheme="minorHAnsi"/>
                <w:lang w:eastAsia="sl-SI"/>
              </w:rPr>
              <w:t>tel</w:t>
            </w:r>
            <w:proofErr w:type="spellEnd"/>
            <w:r w:rsidRPr="00A173C1">
              <w:rPr>
                <w:rFonts w:eastAsia="Times New Roman" w:cstheme="minorHAnsi"/>
                <w:lang w:eastAsia="sl-SI"/>
              </w:rPr>
              <w:t xml:space="preserve">: 02 582 13 54 (pisarna) </w:t>
            </w:r>
            <w:proofErr w:type="spellStart"/>
            <w:r w:rsidRPr="00A173C1">
              <w:rPr>
                <w:rFonts w:eastAsia="Times New Roman" w:cstheme="minorHAnsi"/>
                <w:lang w:eastAsia="sl-SI"/>
              </w:rPr>
              <w:t>mobi</w:t>
            </w:r>
            <w:proofErr w:type="spellEnd"/>
            <w:r w:rsidRPr="00A173C1">
              <w:rPr>
                <w:rFonts w:eastAsia="Times New Roman" w:cstheme="minorHAnsi"/>
                <w:lang w:eastAsia="sl-SI"/>
              </w:rPr>
              <w:t>: 031/399-819</w:t>
            </w:r>
          </w:p>
          <w:p w:rsidR="0018721B"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 xml:space="preserve">E-mail: </w:t>
            </w:r>
            <w:hyperlink r:id="rId8" w:history="1">
              <w:r w:rsidRPr="00A173C1">
                <w:rPr>
                  <w:rFonts w:eastAsia="Times New Roman" w:cstheme="minorHAnsi"/>
                  <w:u w:val="single"/>
                  <w:lang w:eastAsia="sl-SI"/>
                </w:rPr>
                <w:t>vrtec.strocjavas@guest.arnes.si</w:t>
              </w:r>
            </w:hyperlink>
          </w:p>
          <w:p w:rsidR="0018721B"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spletna stran OŠ in vrtca: http://www.os-strocjavas.si</w:t>
            </w:r>
          </w:p>
        </w:tc>
      </w:tr>
    </w:tbl>
    <w:p w:rsidR="0018721B" w:rsidRPr="00A173C1" w:rsidRDefault="0018721B" w:rsidP="004A0E9D">
      <w:pPr>
        <w:widowControl w:val="0"/>
        <w:autoSpaceDE w:val="0"/>
        <w:autoSpaceDN w:val="0"/>
        <w:adjustRightInd w:val="0"/>
        <w:spacing w:after="0" w:line="240" w:lineRule="auto"/>
        <w:jc w:val="both"/>
        <w:rPr>
          <w:rFonts w:cstheme="minorHAnsi"/>
        </w:rPr>
      </w:pPr>
    </w:p>
    <w:p w:rsidR="0018721B" w:rsidRPr="00A173C1" w:rsidRDefault="0018721B" w:rsidP="004A0E9D">
      <w:pPr>
        <w:widowControl w:val="0"/>
        <w:autoSpaceDE w:val="0"/>
        <w:autoSpaceDN w:val="0"/>
        <w:adjustRightInd w:val="0"/>
        <w:spacing w:after="0" w:line="240" w:lineRule="auto"/>
        <w:jc w:val="both"/>
        <w:rPr>
          <w:rFonts w:cstheme="minorHAnsi"/>
          <w:b/>
        </w:rPr>
      </w:pPr>
      <w:r w:rsidRPr="00A173C1">
        <w:rPr>
          <w:rFonts w:cstheme="minorHAnsi"/>
          <w:b/>
        </w:rPr>
        <w:t>Spoštovani starši!</w:t>
      </w:r>
    </w:p>
    <w:p w:rsidR="005C48E8" w:rsidRPr="00A173C1" w:rsidRDefault="0018721B" w:rsidP="004A0E9D">
      <w:pPr>
        <w:widowControl w:val="0"/>
        <w:autoSpaceDE w:val="0"/>
        <w:autoSpaceDN w:val="0"/>
        <w:adjustRightInd w:val="0"/>
        <w:spacing w:after="0" w:line="240" w:lineRule="auto"/>
        <w:jc w:val="both"/>
        <w:rPr>
          <w:rFonts w:cstheme="minorHAnsi"/>
        </w:rPr>
      </w:pPr>
      <w:proofErr w:type="spellStart"/>
      <w:r w:rsidRPr="00A173C1">
        <w:rPr>
          <w:rFonts w:cstheme="minorHAnsi"/>
        </w:rPr>
        <w:t>Villy</w:t>
      </w:r>
      <w:proofErr w:type="spellEnd"/>
      <w:r w:rsidRPr="00A173C1">
        <w:rPr>
          <w:rFonts w:cstheme="minorHAnsi"/>
        </w:rPr>
        <w:t xml:space="preserve"> </w:t>
      </w:r>
      <w:proofErr w:type="spellStart"/>
      <w:r w:rsidRPr="00A173C1">
        <w:rPr>
          <w:rFonts w:cstheme="minorHAnsi"/>
        </w:rPr>
        <w:t>Sorensen</w:t>
      </w:r>
      <w:proofErr w:type="spellEnd"/>
      <w:r w:rsidRPr="00A173C1">
        <w:rPr>
          <w:rFonts w:cstheme="minorHAnsi"/>
        </w:rPr>
        <w:t xml:space="preserve"> je zapisal misel, ki nam je v vrtcu Stročja vas zelo blizu. Pravi takole: »Če se želimo izogniti pokroviteljskemu odnosu, nam ostane le dialog.« Pristen, avtentičen dialog si iskreno želimo z vsemi deležniki vzgojno-izobraževalnega procesa, na prvem mestu pa pri tem vidimo vas, dragi starši, in vašega otroka. Vse to dokazuje tudi naša vizija zavoda OŠ Stročja vas, ki se glasi: </w:t>
      </w:r>
    </w:p>
    <w:p w:rsidR="0018721B" w:rsidRPr="00A173C1" w:rsidRDefault="0018721B" w:rsidP="004A0E9D">
      <w:pPr>
        <w:widowControl w:val="0"/>
        <w:autoSpaceDE w:val="0"/>
        <w:autoSpaceDN w:val="0"/>
        <w:adjustRightInd w:val="0"/>
        <w:spacing w:after="0" w:line="240" w:lineRule="auto"/>
        <w:jc w:val="both"/>
        <w:rPr>
          <w:rFonts w:cstheme="minorHAnsi"/>
          <w:b/>
        </w:rPr>
      </w:pPr>
      <w:r w:rsidRPr="00A173C1">
        <w:rPr>
          <w:rFonts w:cstheme="minorHAnsi"/>
          <w:b/>
        </w:rPr>
        <w:t>»Z doslednim delom in spoštljivimi odnosi do trajnega znanja«.</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Hvala, ker nam zaupate in tako pomagate graditi odnos, ki bo v naše skupno in obojestransko zadovoljstvo. </w:t>
      </w:r>
    </w:p>
    <w:p w:rsidR="0018721B" w:rsidRPr="00A173C1" w:rsidRDefault="0018721B" w:rsidP="004A0E9D">
      <w:pPr>
        <w:keepNext/>
        <w:widowControl w:val="0"/>
        <w:tabs>
          <w:tab w:val="left" w:pos="567"/>
        </w:tabs>
        <w:spacing w:before="240" w:after="120" w:line="240" w:lineRule="auto"/>
        <w:jc w:val="both"/>
        <w:outlineLvl w:val="2"/>
        <w:rPr>
          <w:rFonts w:eastAsia="Times New Roman" w:cstheme="minorHAnsi"/>
          <w:b/>
          <w:kern w:val="20"/>
          <w:lang w:eastAsia="sl-SI"/>
        </w:rPr>
      </w:pPr>
      <w:r w:rsidRPr="00A173C1">
        <w:rPr>
          <w:rFonts w:eastAsia="Times New Roman" w:cstheme="minorHAnsi"/>
          <w:b/>
          <w:kern w:val="20"/>
          <w:lang w:eastAsia="sl-SI"/>
        </w:rPr>
        <w:t>ORGANIZACIJSKA SHEMA VRTCA</w:t>
      </w:r>
      <w:r w:rsidR="008E2EF6" w:rsidRPr="00A173C1">
        <w:rPr>
          <w:rFonts w:eastAsia="Times New Roman" w:cstheme="minorHAnsi"/>
          <w:b/>
          <w:kern w:val="20"/>
          <w:lang w:eastAsia="sl-SI"/>
        </w:rPr>
        <w:t xml:space="preserve"> V ŠOLSKEM LETU 202</w:t>
      </w:r>
      <w:r w:rsidR="00221F00" w:rsidRPr="00A173C1">
        <w:rPr>
          <w:rFonts w:eastAsia="Times New Roman" w:cstheme="minorHAnsi"/>
          <w:b/>
          <w:kern w:val="20"/>
          <w:lang w:eastAsia="sl-SI"/>
        </w:rPr>
        <w:t>1</w:t>
      </w:r>
      <w:r w:rsidR="008E2EF6" w:rsidRPr="00A173C1">
        <w:rPr>
          <w:rFonts w:eastAsia="Times New Roman" w:cstheme="minorHAnsi"/>
          <w:b/>
          <w:kern w:val="20"/>
          <w:lang w:eastAsia="sl-SI"/>
        </w:rPr>
        <w:t>/202</w:t>
      </w:r>
      <w:r w:rsidR="00221F00" w:rsidRPr="00A173C1">
        <w:rPr>
          <w:rFonts w:eastAsia="Times New Roman" w:cstheme="minorHAnsi"/>
          <w:b/>
          <w:kern w:val="20"/>
          <w:lang w:eastAsia="sl-SI"/>
        </w:rPr>
        <w:t>2</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Ravnateljica: Mateja Leskovar Polanič, dipl. univ. ped.</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Pomočnica ravnateljice, vodja vrtca: Suzana Babič, dipl. vzg. pred. </w:t>
      </w:r>
      <w:proofErr w:type="spellStart"/>
      <w:r w:rsidRPr="00A173C1">
        <w:rPr>
          <w:rFonts w:cstheme="minorHAnsi"/>
        </w:rPr>
        <w:t>otr</w:t>
      </w:r>
      <w:proofErr w:type="spellEnd"/>
      <w:r w:rsidRPr="00A173C1">
        <w:rPr>
          <w:rFonts w:cstheme="minorHAnsi"/>
        </w:rPr>
        <w:t>.</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Nadomeščanje vodje vrtca: Marica Fijavž, vzg. pred. </w:t>
      </w:r>
      <w:proofErr w:type="spellStart"/>
      <w:r w:rsidRPr="00A173C1">
        <w:rPr>
          <w:rFonts w:cstheme="minorHAnsi"/>
        </w:rPr>
        <w:t>otr</w:t>
      </w:r>
      <w:proofErr w:type="spellEnd"/>
      <w:r w:rsidRPr="00A173C1">
        <w:rPr>
          <w:rFonts w:cstheme="minorHAnsi"/>
        </w:rPr>
        <w:t>.</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Svetovalna delavka: Monika Panič, </w:t>
      </w:r>
      <w:r w:rsidRPr="00A173C1">
        <w:rPr>
          <w:rFonts w:eastAsia="Times New Roman" w:cstheme="minorHAnsi"/>
          <w:color w:val="000000" w:themeColor="text1"/>
          <w:lang w:eastAsia="sl-SI"/>
        </w:rPr>
        <w:t xml:space="preserve">mag. prof. </w:t>
      </w:r>
      <w:proofErr w:type="spellStart"/>
      <w:r w:rsidRPr="00A173C1">
        <w:rPr>
          <w:rFonts w:eastAsia="Times New Roman" w:cstheme="minorHAnsi"/>
          <w:color w:val="000000" w:themeColor="text1"/>
          <w:lang w:eastAsia="sl-SI"/>
        </w:rPr>
        <w:t>inkl</w:t>
      </w:r>
      <w:proofErr w:type="spellEnd"/>
      <w:r w:rsidRPr="00A173C1">
        <w:rPr>
          <w:rFonts w:eastAsia="Times New Roman" w:cstheme="minorHAnsi"/>
          <w:color w:val="000000" w:themeColor="text1"/>
          <w:lang w:eastAsia="sl-SI"/>
        </w:rPr>
        <w:t>. ped.</w:t>
      </w:r>
    </w:p>
    <w:p w:rsidR="0018721B" w:rsidRPr="00A173C1" w:rsidRDefault="0018721B" w:rsidP="004A0E9D">
      <w:pPr>
        <w:spacing w:after="0" w:line="240" w:lineRule="auto"/>
        <w:jc w:val="both"/>
        <w:rPr>
          <w:rFonts w:eastAsia="Times New Roman" w:cstheme="minorHAnsi"/>
          <w:b/>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PEDAGOŠKE DELAVKE VRTCA:</w:t>
      </w: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u w:val="single"/>
          <w:lang w:eastAsia="sl-SI"/>
        </w:rPr>
        <w:t>Oddelki in vzgojiteljice</w:t>
      </w:r>
      <w:r w:rsidRPr="00A173C1">
        <w:rPr>
          <w:rFonts w:eastAsia="Times New Roman" w:cstheme="minorHAnsi"/>
          <w:lang w:eastAsia="sl-SI"/>
        </w:rPr>
        <w:t>:</w:t>
      </w:r>
      <w:r w:rsidRPr="00A173C1">
        <w:rPr>
          <w:rFonts w:eastAsia="Times New Roman" w:cstheme="minorHAnsi"/>
          <w:lang w:eastAsia="sl-SI"/>
        </w:rPr>
        <w:tab/>
        <w:t xml:space="preserve">             </w:t>
      </w:r>
      <w:r w:rsidRPr="00A173C1">
        <w:rPr>
          <w:rFonts w:eastAsia="Times New Roman" w:cstheme="minorHAnsi"/>
          <w:lang w:eastAsia="sl-SI"/>
        </w:rPr>
        <w:tab/>
      </w:r>
      <w:r w:rsidRPr="00A173C1">
        <w:rPr>
          <w:rFonts w:eastAsia="Times New Roman" w:cstheme="minorHAnsi"/>
          <w:lang w:eastAsia="sl-SI"/>
        </w:rPr>
        <w:tab/>
      </w:r>
      <w:r w:rsidRPr="00A173C1">
        <w:rPr>
          <w:rFonts w:eastAsia="Times New Roman" w:cstheme="minorHAnsi"/>
          <w:u w:val="single"/>
          <w:lang w:eastAsia="sl-SI"/>
        </w:rPr>
        <w:t>Pomočnice vzgojiteljic:</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1. </w:t>
      </w:r>
      <w:r w:rsidR="00221F00" w:rsidRPr="00A173C1">
        <w:rPr>
          <w:rFonts w:cstheme="minorHAnsi"/>
        </w:rPr>
        <w:t>Marica Fijavž</w:t>
      </w:r>
      <w:r w:rsidR="00221F00" w:rsidRPr="00A173C1">
        <w:rPr>
          <w:rFonts w:cstheme="minorHAnsi"/>
        </w:rPr>
        <w:tab/>
      </w:r>
      <w:r w:rsidRPr="00A173C1">
        <w:rPr>
          <w:rFonts w:cstheme="minorHAnsi"/>
        </w:rPr>
        <w:tab/>
        <w:t xml:space="preserve"> </w:t>
      </w:r>
      <w:r w:rsidRPr="00A173C1">
        <w:rPr>
          <w:rFonts w:cstheme="minorHAnsi"/>
        </w:rPr>
        <w:tab/>
      </w:r>
      <w:r w:rsidRPr="00A173C1">
        <w:rPr>
          <w:rFonts w:cstheme="minorHAnsi"/>
        </w:rPr>
        <w:tab/>
        <w:t>Iris Kunčič</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2.</w:t>
      </w:r>
      <w:r w:rsidR="00221F00" w:rsidRPr="00A173C1">
        <w:rPr>
          <w:rFonts w:cstheme="minorHAnsi"/>
        </w:rPr>
        <w:t xml:space="preserve"> Matejka Polak</w:t>
      </w:r>
      <w:r w:rsidRPr="00A173C1">
        <w:rPr>
          <w:rFonts w:cstheme="minorHAnsi"/>
        </w:rPr>
        <w:t xml:space="preserve"> </w:t>
      </w:r>
      <w:r w:rsidRPr="00A173C1">
        <w:rPr>
          <w:rFonts w:cstheme="minorHAnsi"/>
        </w:rPr>
        <w:tab/>
      </w:r>
      <w:r w:rsidRPr="00A173C1">
        <w:rPr>
          <w:rFonts w:cstheme="minorHAnsi"/>
        </w:rPr>
        <w:tab/>
      </w:r>
      <w:r w:rsidRPr="00A173C1">
        <w:rPr>
          <w:rFonts w:cstheme="minorHAnsi"/>
        </w:rPr>
        <w:tab/>
      </w:r>
      <w:r w:rsidR="00221F00" w:rsidRPr="00A173C1">
        <w:rPr>
          <w:rFonts w:cstheme="minorHAnsi"/>
        </w:rPr>
        <w:t>Simona Škrlec</w:t>
      </w:r>
      <w:r w:rsidRPr="00A173C1">
        <w:rPr>
          <w:rFonts w:cstheme="minorHAnsi"/>
        </w:rPr>
        <w:tab/>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3.</w:t>
      </w:r>
      <w:r w:rsidR="00221F00" w:rsidRPr="00A173C1">
        <w:rPr>
          <w:rFonts w:cstheme="minorHAnsi"/>
        </w:rPr>
        <w:t xml:space="preserve"> Anita Žižek</w:t>
      </w:r>
      <w:r w:rsidR="00221F00" w:rsidRPr="00A173C1">
        <w:rPr>
          <w:rFonts w:cstheme="minorHAnsi"/>
        </w:rPr>
        <w:tab/>
      </w:r>
      <w:r w:rsidR="00221F00" w:rsidRPr="00A173C1">
        <w:rPr>
          <w:rFonts w:cstheme="minorHAnsi"/>
        </w:rPr>
        <w:tab/>
      </w:r>
      <w:r w:rsidR="00221F00" w:rsidRPr="00A173C1">
        <w:rPr>
          <w:rFonts w:cstheme="minorHAnsi"/>
        </w:rPr>
        <w:tab/>
      </w:r>
      <w:r w:rsidR="00221F00" w:rsidRPr="00A173C1">
        <w:rPr>
          <w:rFonts w:cstheme="minorHAnsi"/>
        </w:rPr>
        <w:tab/>
        <w:t xml:space="preserve">Janja </w:t>
      </w:r>
      <w:proofErr w:type="spellStart"/>
      <w:r w:rsidR="00221F00" w:rsidRPr="00A173C1">
        <w:rPr>
          <w:rFonts w:cstheme="minorHAnsi"/>
        </w:rPr>
        <w:t>Šendlinger</w:t>
      </w:r>
      <w:proofErr w:type="spellEnd"/>
      <w:r w:rsidRPr="00A173C1">
        <w:rPr>
          <w:rFonts w:cstheme="minorHAnsi"/>
        </w:rPr>
        <w:tab/>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4. </w:t>
      </w:r>
      <w:r w:rsidR="00221F00" w:rsidRPr="00A173C1">
        <w:rPr>
          <w:rFonts w:cstheme="minorHAnsi"/>
        </w:rPr>
        <w:t>Suzana Babič</w:t>
      </w:r>
      <w:r w:rsidRPr="00A173C1">
        <w:rPr>
          <w:rFonts w:cstheme="minorHAnsi"/>
        </w:rPr>
        <w:tab/>
      </w:r>
      <w:r w:rsidRPr="00A173C1">
        <w:rPr>
          <w:rFonts w:cstheme="minorHAnsi"/>
        </w:rPr>
        <w:tab/>
      </w:r>
      <w:r w:rsidRPr="00A173C1">
        <w:rPr>
          <w:rFonts w:cstheme="minorHAnsi"/>
        </w:rPr>
        <w:tab/>
      </w:r>
      <w:r w:rsidR="00221F00" w:rsidRPr="00A173C1">
        <w:rPr>
          <w:rFonts w:cstheme="minorHAnsi"/>
        </w:rPr>
        <w:tab/>
        <w:t>Mateja Zadravec</w:t>
      </w:r>
    </w:p>
    <w:p w:rsidR="00B008BA"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5. </w:t>
      </w:r>
      <w:r w:rsidR="00221F00" w:rsidRPr="00A173C1">
        <w:rPr>
          <w:rFonts w:cstheme="minorHAnsi"/>
        </w:rPr>
        <w:t xml:space="preserve">Monika </w:t>
      </w:r>
      <w:proofErr w:type="spellStart"/>
      <w:r w:rsidR="00221F00" w:rsidRPr="00A173C1">
        <w:rPr>
          <w:rFonts w:cstheme="minorHAnsi"/>
        </w:rPr>
        <w:t>Leštan</w:t>
      </w:r>
      <w:proofErr w:type="spellEnd"/>
      <w:r w:rsidRPr="00A173C1">
        <w:rPr>
          <w:rFonts w:cstheme="minorHAnsi"/>
        </w:rPr>
        <w:tab/>
      </w:r>
      <w:r w:rsidRPr="00A173C1">
        <w:rPr>
          <w:rFonts w:cstheme="minorHAnsi"/>
        </w:rPr>
        <w:tab/>
      </w:r>
      <w:r w:rsidRPr="00A173C1">
        <w:rPr>
          <w:rFonts w:cstheme="minorHAnsi"/>
        </w:rPr>
        <w:tab/>
      </w:r>
      <w:r w:rsidR="00221F00" w:rsidRPr="00A173C1">
        <w:rPr>
          <w:rFonts w:cstheme="minorHAnsi"/>
        </w:rPr>
        <w:t>Darinka Brumen</w:t>
      </w:r>
      <w:r w:rsidR="00B008BA" w:rsidRPr="00A173C1">
        <w:rPr>
          <w:rFonts w:cstheme="minorHAnsi"/>
        </w:rPr>
        <w:tab/>
        <w:t xml:space="preserve">           </w:t>
      </w:r>
    </w:p>
    <w:p w:rsidR="006D103C" w:rsidRPr="00A173C1" w:rsidRDefault="006D103C" w:rsidP="004A0E9D">
      <w:pPr>
        <w:widowControl w:val="0"/>
        <w:autoSpaceDE w:val="0"/>
        <w:autoSpaceDN w:val="0"/>
        <w:adjustRightInd w:val="0"/>
        <w:spacing w:after="0" w:line="240" w:lineRule="auto"/>
        <w:jc w:val="both"/>
        <w:rPr>
          <w:rFonts w:cstheme="minorHAnsi"/>
          <w:color w:val="000000" w:themeColor="text1"/>
        </w:rPr>
      </w:pPr>
      <w:r w:rsidRPr="00A173C1">
        <w:rPr>
          <w:rFonts w:cstheme="minorHAnsi"/>
        </w:rPr>
        <w:t xml:space="preserve">6. Mojca Stajnko: </w:t>
      </w:r>
      <w:r w:rsidRPr="00A173C1">
        <w:rPr>
          <w:rFonts w:cstheme="minorHAnsi"/>
          <w:bCs/>
          <w:color w:val="000000" w:themeColor="text1"/>
          <w:lang w:eastAsia="sl-SI"/>
        </w:rPr>
        <w:t>zagotavljanje sočasne prisotnosti v skupinah 1. starostnega obdobja</w:t>
      </w:r>
      <w:r w:rsidR="00DD5058" w:rsidRPr="00A173C1">
        <w:rPr>
          <w:rFonts w:cstheme="minorHAnsi"/>
          <w:bCs/>
          <w:color w:val="000000" w:themeColor="text1"/>
          <w:lang w:eastAsia="sl-SI"/>
        </w:rPr>
        <w:t xml:space="preserve"> </w:t>
      </w:r>
      <w:r w:rsidRPr="00A173C1">
        <w:rPr>
          <w:rFonts w:cstheme="minorHAnsi"/>
          <w:bCs/>
          <w:color w:val="000000" w:themeColor="text1"/>
          <w:lang w:eastAsia="sl-SI"/>
        </w:rPr>
        <w:t>in nadomeščanje zmanjšanega obsega vzgojnega dela vzgojiteljic</w:t>
      </w:r>
      <w:r w:rsidR="00DD5058" w:rsidRPr="00A173C1">
        <w:rPr>
          <w:rFonts w:cstheme="minorHAnsi"/>
          <w:bCs/>
          <w:color w:val="000000" w:themeColor="text1"/>
          <w:lang w:eastAsia="sl-SI"/>
        </w:rPr>
        <w:t>.</w:t>
      </w:r>
    </w:p>
    <w:p w:rsidR="0018721B" w:rsidRPr="00A173C1" w:rsidRDefault="0018721B" w:rsidP="004A0E9D">
      <w:pPr>
        <w:widowControl w:val="0"/>
        <w:autoSpaceDE w:val="0"/>
        <w:autoSpaceDN w:val="0"/>
        <w:adjustRightInd w:val="0"/>
        <w:spacing w:after="0" w:line="240" w:lineRule="auto"/>
        <w:jc w:val="both"/>
        <w:rPr>
          <w:rFonts w:cstheme="minorHAnsi"/>
        </w:rPr>
      </w:pPr>
    </w:p>
    <w:p w:rsidR="0018721B" w:rsidRPr="00A173C1" w:rsidRDefault="0018721B" w:rsidP="004A0E9D">
      <w:pPr>
        <w:tabs>
          <w:tab w:val="left" w:pos="708"/>
          <w:tab w:val="center" w:pos="4536"/>
          <w:tab w:val="right" w:pos="9072"/>
        </w:tabs>
        <w:spacing w:after="0" w:line="240" w:lineRule="auto"/>
        <w:jc w:val="both"/>
        <w:rPr>
          <w:rFonts w:eastAsia="Times New Roman" w:cstheme="minorHAnsi"/>
          <w:lang w:eastAsia="sl-SI"/>
        </w:rPr>
      </w:pPr>
      <w:r w:rsidRPr="00A173C1">
        <w:rPr>
          <w:rFonts w:eastAsia="Times New Roman" w:cstheme="minorHAnsi"/>
          <w:b/>
          <w:lang w:eastAsia="sl-SI"/>
        </w:rPr>
        <w:lastRenderedPageBreak/>
        <w:t>T</w:t>
      </w:r>
      <w:r w:rsidRPr="00A173C1">
        <w:rPr>
          <w:rFonts w:eastAsia="Times New Roman" w:cstheme="minorHAnsi"/>
          <w:b/>
          <w:kern w:val="20"/>
          <w:lang w:eastAsia="sl-SI"/>
        </w:rPr>
        <w:t>EHNIČNI DELAVCI:</w:t>
      </w:r>
    </w:p>
    <w:p w:rsidR="0018721B"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 xml:space="preserve">Kuharice: Bernarda Semenič, Brigita Kodelič, Lilijana </w:t>
      </w:r>
      <w:proofErr w:type="spellStart"/>
      <w:r w:rsidRPr="00A173C1">
        <w:rPr>
          <w:rFonts w:eastAsia="Times New Roman" w:cstheme="minorHAnsi"/>
          <w:lang w:eastAsia="sl-SI"/>
        </w:rPr>
        <w:t>Vunderl</w:t>
      </w:r>
      <w:proofErr w:type="spellEnd"/>
    </w:p>
    <w:p w:rsidR="008B049A"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 xml:space="preserve">Čistilka: </w:t>
      </w:r>
      <w:r w:rsidR="00221F00" w:rsidRPr="00A173C1">
        <w:rPr>
          <w:rFonts w:eastAsia="Times New Roman" w:cstheme="minorHAnsi"/>
          <w:lang w:eastAsia="sl-SI"/>
        </w:rPr>
        <w:t>Simona Makoter</w:t>
      </w:r>
      <w:r w:rsidRPr="00A173C1">
        <w:rPr>
          <w:rFonts w:eastAsia="Times New Roman" w:cstheme="minorHAnsi"/>
          <w:lang w:eastAsia="sl-SI"/>
        </w:rPr>
        <w:t xml:space="preserve"> </w:t>
      </w:r>
    </w:p>
    <w:p w:rsidR="0018721B"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 xml:space="preserve">Hišnik: Srečko </w:t>
      </w:r>
      <w:proofErr w:type="spellStart"/>
      <w:r w:rsidRPr="00A173C1">
        <w:rPr>
          <w:rFonts w:eastAsia="Times New Roman" w:cstheme="minorHAnsi"/>
          <w:lang w:eastAsia="sl-SI"/>
        </w:rPr>
        <w:t>Mihorič</w:t>
      </w:r>
      <w:proofErr w:type="spellEnd"/>
    </w:p>
    <w:p w:rsidR="0018721B" w:rsidRPr="00A173C1" w:rsidRDefault="0018721B" w:rsidP="004A0E9D">
      <w:pPr>
        <w:spacing w:after="0" w:line="240" w:lineRule="auto"/>
        <w:jc w:val="both"/>
        <w:rPr>
          <w:rFonts w:eastAsia="Times New Roman" w:cstheme="minorHAnsi"/>
          <w:b/>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POSLOVALNI ČAS VRTCA:</w:t>
      </w:r>
    </w:p>
    <w:p w:rsidR="0018721B" w:rsidRPr="00A173C1" w:rsidRDefault="0018721B" w:rsidP="004A0E9D">
      <w:pPr>
        <w:spacing w:after="0" w:line="240" w:lineRule="auto"/>
        <w:jc w:val="both"/>
        <w:rPr>
          <w:rFonts w:eastAsia="Times New Roman" w:cstheme="minorHAnsi"/>
          <w:b/>
          <w:lang w:eastAsia="sl-SI"/>
        </w:rPr>
      </w:pPr>
      <w:r w:rsidRPr="00A173C1">
        <w:rPr>
          <w:rFonts w:cstheme="minorHAnsi"/>
        </w:rPr>
        <w:t xml:space="preserve">Delovni čas vrtca je od 5.30 do 15.45. </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Vrtec deluje celo šolsko leto, od 1. septembra do 31. avgusta. Poletno delo v juliju in avgustu usklajujemo na podlagi prijavljenega števila otrok. </w:t>
      </w:r>
    </w:p>
    <w:p w:rsidR="0018721B" w:rsidRPr="00A173C1" w:rsidRDefault="0018721B" w:rsidP="004A0E9D">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Vrtec bo ves čas med poletnimi počitnicami obratoval po normalnem delovnem času. </w:t>
      </w:r>
    </w:p>
    <w:p w:rsidR="008850FF" w:rsidRPr="00A173C1" w:rsidRDefault="008850FF" w:rsidP="008850FF">
      <w:pPr>
        <w:pStyle w:val="Brezrazmikov"/>
        <w:rPr>
          <w:rFonts w:asciiTheme="minorHAnsi" w:hAnsiTheme="minorHAnsi" w:cstheme="minorHAnsi"/>
          <w:sz w:val="22"/>
          <w:szCs w:val="22"/>
        </w:rPr>
      </w:pPr>
    </w:p>
    <w:p w:rsidR="00221F00" w:rsidRPr="00A173C1" w:rsidRDefault="00221F00" w:rsidP="00221F00">
      <w:pPr>
        <w:spacing w:line="240" w:lineRule="auto"/>
        <w:jc w:val="both"/>
        <w:rPr>
          <w:rFonts w:cstheme="minorHAnsi"/>
          <w:color w:val="000000"/>
        </w:rPr>
      </w:pPr>
      <w:r w:rsidRPr="00A173C1">
        <w:rPr>
          <w:rFonts w:cstheme="minorHAnsi"/>
          <w:color w:val="000000"/>
        </w:rPr>
        <w:t xml:space="preserve">SKLEPI, s katerimi smo dolžni seznaniti starše: </w:t>
      </w:r>
    </w:p>
    <w:p w:rsidR="0018721B" w:rsidRPr="00A173C1" w:rsidRDefault="0018721B" w:rsidP="00221F00">
      <w:pPr>
        <w:pStyle w:val="Odstavekseznama"/>
        <w:numPr>
          <w:ilvl w:val="0"/>
          <w:numId w:val="33"/>
        </w:numPr>
        <w:ind w:left="426"/>
        <w:jc w:val="both"/>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 xml:space="preserve">Na dopisni seji občinskega sveta Občine Ljutomer, je bil v juliju 2020 sprejet sklep, da vrtec v času počitnic, ali pred prazniki obratuje, če je prisotnih vsaj 5 otrok. Ta določba je lahko uporabljena, ko se po poizvedovanju pri starših ugotovi, da ne potrebujejo storitve. </w:t>
      </w:r>
    </w:p>
    <w:p w:rsidR="00221F00" w:rsidRPr="00A173C1" w:rsidRDefault="00221F00" w:rsidP="00221F00">
      <w:pPr>
        <w:numPr>
          <w:ilvl w:val="0"/>
          <w:numId w:val="32"/>
        </w:numPr>
        <w:pBdr>
          <w:top w:val="nil"/>
          <w:left w:val="nil"/>
          <w:bottom w:val="nil"/>
          <w:right w:val="nil"/>
          <w:between w:val="nil"/>
        </w:pBdr>
        <w:spacing w:after="0" w:line="216" w:lineRule="auto"/>
        <w:ind w:left="426"/>
        <w:rPr>
          <w:rFonts w:eastAsia="Calibri" w:cstheme="minorHAnsi"/>
          <w:color w:val="000000"/>
        </w:rPr>
      </w:pPr>
      <w:r w:rsidRPr="00A173C1">
        <w:rPr>
          <w:rFonts w:eastAsia="Calibri" w:cstheme="minorHAnsi"/>
          <w:color w:val="000000"/>
        </w:rPr>
        <w:t>Ob podpisu pogodbe za vključitev otroka v vrtec se staršem obračuna 50 EUR akontacije, ki se poračuna pri položnici ob vključitvi otroka. Če se vključitev otroka ne realizira ob napovedanem datumu, se akontacija, ki je po vsebini vplačilo za resnost posla, staršem ne vrača. Izjema je poznejša vključitev otroka iz zdravstvenih razlogov (Sklep občinskega sveta št. 151, 1.6.2016).</w:t>
      </w:r>
    </w:p>
    <w:p w:rsidR="00221F00" w:rsidRPr="00A173C1" w:rsidRDefault="00221F00" w:rsidP="00221F00">
      <w:pPr>
        <w:numPr>
          <w:ilvl w:val="0"/>
          <w:numId w:val="32"/>
        </w:numPr>
        <w:pBdr>
          <w:top w:val="nil"/>
          <w:left w:val="nil"/>
          <w:bottom w:val="nil"/>
          <w:right w:val="nil"/>
          <w:between w:val="nil"/>
        </w:pBdr>
        <w:spacing w:after="0" w:line="216" w:lineRule="auto"/>
        <w:ind w:left="426"/>
        <w:rPr>
          <w:rFonts w:eastAsia="Calibri" w:cstheme="minorHAnsi"/>
          <w:color w:val="000000"/>
        </w:rPr>
      </w:pPr>
      <w:r w:rsidRPr="00A173C1">
        <w:rPr>
          <w:rFonts w:eastAsia="Calibri" w:cstheme="minorHAnsi"/>
          <w:color w:val="000000"/>
        </w:rPr>
        <w:t xml:space="preserve">Višina olajšav za počitniško in bolniško odsotnost otroka se ne spreminja, z novim sklepom pa se določa, da se vse olajšave, torej subvencionirana cena, počitniška in bolniška odsotnost obračunavajo le za otroke, za katere starši niso upravičeni do financiranja ali sofinanciranja iz državnega proračuna. Novi sklep tudi ne določa več, da se za dneve zaprtja vrtca staršem ne obračunava prispevek (Sklep občinskega sveta, št. 105, 27.1.2020). </w:t>
      </w:r>
    </w:p>
    <w:p w:rsidR="00221F00" w:rsidRPr="00A173C1" w:rsidRDefault="00221F00" w:rsidP="00221F00">
      <w:pPr>
        <w:widowControl w:val="0"/>
        <w:autoSpaceDE w:val="0"/>
        <w:autoSpaceDN w:val="0"/>
        <w:adjustRightInd w:val="0"/>
        <w:spacing w:after="0" w:line="240" w:lineRule="auto"/>
        <w:ind w:left="426"/>
        <w:jc w:val="both"/>
        <w:rPr>
          <w:rFonts w:cstheme="minorHAnsi"/>
        </w:rPr>
      </w:pPr>
    </w:p>
    <w:p w:rsidR="006D103C" w:rsidRPr="00A173C1" w:rsidRDefault="006D103C" w:rsidP="004A0E9D">
      <w:pPr>
        <w:widowControl w:val="0"/>
        <w:autoSpaceDE w:val="0"/>
        <w:autoSpaceDN w:val="0"/>
        <w:adjustRightInd w:val="0"/>
        <w:spacing w:after="0" w:line="240" w:lineRule="auto"/>
        <w:jc w:val="both"/>
        <w:rPr>
          <w:rFonts w:cstheme="minorHAnsi"/>
        </w:rPr>
      </w:pP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lastRenderedPageBreak/>
        <w:t>V okviru poslovalnega časa je otrok v vrtcu lahko največ devet ur (ekonomska cena vrtca – dnevni program – je izračunana za 9 urno bivanje otrok v vrtcu).</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Vse potrebno glede vpisa – izpisa otroka urejate v vrtcu pri vodji enote, obrazci so dosegljivi na spletni strani vrtca. </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Da bi vsak problem ali dilemo lahko skupno in čim prej rešili, nas lahko ves čas delovanja vrtca pokličete na stacionarni ali mobilni telefon. Če boste zaradi zasedenosti vzgojiteljic imeli težave s vzpostavitvijo kontakta, lahko pokličete v tajništvo šole (584 86 10), kjer vam bodo zagotovo pomagali.</w:t>
      </w:r>
    </w:p>
    <w:p w:rsidR="0018721B" w:rsidRPr="00A173C1" w:rsidRDefault="0018721B" w:rsidP="004A0E9D">
      <w:pPr>
        <w:spacing w:after="0" w:line="240" w:lineRule="auto"/>
        <w:jc w:val="both"/>
        <w:rPr>
          <w:rFonts w:eastAsia="Times New Roman" w:cstheme="minorHAnsi"/>
          <w:lang w:eastAsia="sl-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18721B" w:rsidRPr="00A173C1" w:rsidTr="0018721B">
        <w:tc>
          <w:tcPr>
            <w:tcW w:w="6080"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CILJI PREDŠOLSKE VZGOJE (ZAKON O VRTCIH)</w:t>
            </w:r>
          </w:p>
        </w:tc>
      </w:tr>
    </w:tbl>
    <w:p w:rsidR="0018721B" w:rsidRPr="00A173C1" w:rsidRDefault="0018721B" w:rsidP="004A0E9D">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Razvijanje sposobnosti razumevanja in sprejemanja sebe in drugih;</w:t>
      </w:r>
    </w:p>
    <w:p w:rsidR="0018721B" w:rsidRPr="00A173C1" w:rsidRDefault="0018721B" w:rsidP="004A0E9D">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razvijanje sposobnosti prepoznavanja čustev in spodbujanje čustvenega doživljanja in izražanja;</w:t>
      </w:r>
    </w:p>
    <w:p w:rsidR="0018721B" w:rsidRPr="00A173C1" w:rsidRDefault="0018721B" w:rsidP="004A0E9D">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razvijanje sposobnosti za dogovarjanje, upoštevanje različnosti in sodelovanja v skupinah;</w:t>
      </w:r>
    </w:p>
    <w:p w:rsidR="0018721B" w:rsidRPr="00A173C1" w:rsidRDefault="0018721B" w:rsidP="004A0E9D">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negovanje radovednosti, raziskovalnega duha, domišljije in intuicije ter razvijanje neodvisnega mišljenja;</w:t>
      </w:r>
    </w:p>
    <w:p w:rsidR="0018721B" w:rsidRPr="00A173C1" w:rsidRDefault="0018721B" w:rsidP="004A0E9D">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spodbujanje jezikovnega razvoja za učinkovito in ustvarjalno uporabo govora, kasneje pa tudi branja in pisanja;</w:t>
      </w:r>
    </w:p>
    <w:p w:rsidR="0018721B" w:rsidRPr="00A173C1" w:rsidRDefault="0018721B" w:rsidP="004A0E9D">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spodbujanje umetniškega doživljanja in izražanja;</w:t>
      </w:r>
    </w:p>
    <w:p w:rsidR="0018721B" w:rsidRPr="00A173C1" w:rsidRDefault="0018721B" w:rsidP="004A0E9D">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posredovanje znanj različnih področij znanosti in iz vsakdanjega življenja;</w:t>
      </w:r>
    </w:p>
    <w:p w:rsidR="0018721B" w:rsidRPr="00A173C1" w:rsidRDefault="0018721B" w:rsidP="004A0E9D">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spodbujanje telesnega in gibalnega razvoja.</w:t>
      </w:r>
    </w:p>
    <w:p w:rsidR="0018721B" w:rsidRPr="00A173C1" w:rsidRDefault="0018721B" w:rsidP="004A0E9D">
      <w:pPr>
        <w:spacing w:after="0" w:line="240" w:lineRule="auto"/>
        <w:jc w:val="both"/>
        <w:rPr>
          <w:rFonts w:eastAsia="Times New Roman" w:cstheme="minorHAnsi"/>
          <w:lang w:eastAsia="sl-SI"/>
        </w:rPr>
      </w:pPr>
    </w:p>
    <w:tbl>
      <w:tblPr>
        <w:tblW w:w="6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18721B" w:rsidRPr="00A173C1" w:rsidTr="008E2EF6">
        <w:tc>
          <w:tcPr>
            <w:tcW w:w="6080" w:type="dxa"/>
            <w:tcBorders>
              <w:top w:val="single" w:sz="4" w:space="0" w:color="auto"/>
              <w:left w:val="single" w:sz="4" w:space="0" w:color="auto"/>
              <w:bottom w:val="single" w:sz="4" w:space="0" w:color="auto"/>
              <w:right w:val="single" w:sz="4" w:space="0" w:color="auto"/>
            </w:tcBorders>
          </w:tcPr>
          <w:p w:rsidR="0018721B" w:rsidRPr="00A173C1" w:rsidRDefault="008E2EF6" w:rsidP="00221F00">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CILJI VRTCA V ŠOLSKEM LETU 202</w:t>
            </w:r>
            <w:r w:rsidR="00221F00" w:rsidRPr="00A173C1">
              <w:rPr>
                <w:rFonts w:eastAsia="Times New Roman" w:cstheme="minorHAnsi"/>
                <w:b/>
                <w:lang w:eastAsia="sl-SI"/>
              </w:rPr>
              <w:t>1</w:t>
            </w:r>
            <w:r w:rsidRPr="00A173C1">
              <w:rPr>
                <w:rFonts w:eastAsia="Times New Roman" w:cstheme="minorHAnsi"/>
                <w:b/>
                <w:lang w:eastAsia="sl-SI"/>
              </w:rPr>
              <w:t>/202</w:t>
            </w:r>
            <w:r w:rsidR="00221F00" w:rsidRPr="00A173C1">
              <w:rPr>
                <w:rFonts w:eastAsia="Times New Roman" w:cstheme="minorHAnsi"/>
                <w:b/>
                <w:lang w:eastAsia="sl-SI"/>
              </w:rPr>
              <w:t>2</w:t>
            </w:r>
          </w:p>
        </w:tc>
      </w:tr>
    </w:tbl>
    <w:p w:rsidR="00193DE3" w:rsidRPr="00A173C1" w:rsidRDefault="00193DE3" w:rsidP="00193DE3">
      <w:pPr>
        <w:numPr>
          <w:ilvl w:val="0"/>
          <w:numId w:val="34"/>
        </w:numPr>
        <w:pBdr>
          <w:top w:val="nil"/>
          <w:left w:val="nil"/>
          <w:bottom w:val="nil"/>
          <w:right w:val="nil"/>
          <w:between w:val="nil"/>
        </w:pBdr>
        <w:spacing w:after="0" w:line="240" w:lineRule="auto"/>
        <w:jc w:val="both"/>
        <w:rPr>
          <w:rFonts w:eastAsia="Calibri" w:cstheme="minorHAnsi"/>
          <w:b/>
          <w:color w:val="000000"/>
        </w:rPr>
      </w:pPr>
      <w:r w:rsidRPr="00A173C1">
        <w:rPr>
          <w:rFonts w:eastAsia="Calibri" w:cstheme="minorHAnsi"/>
          <w:b/>
          <w:color w:val="000000"/>
        </w:rPr>
        <w:t>Upoštevanje izhodišč in usmeritev za izvajanje izobraževanja v šolskem letu 2021/2022, po navodilih in ob upoštevanju ukrepov NIJZ in MIZŠ.</w:t>
      </w:r>
    </w:p>
    <w:p w:rsidR="00193DE3" w:rsidRPr="00A173C1" w:rsidRDefault="00193DE3" w:rsidP="00193DE3">
      <w:pPr>
        <w:numPr>
          <w:ilvl w:val="0"/>
          <w:numId w:val="34"/>
        </w:numPr>
        <w:pBdr>
          <w:top w:val="nil"/>
          <w:left w:val="nil"/>
          <w:bottom w:val="nil"/>
          <w:right w:val="nil"/>
          <w:between w:val="nil"/>
        </w:pBdr>
        <w:spacing w:after="0" w:line="240" w:lineRule="auto"/>
        <w:jc w:val="both"/>
        <w:rPr>
          <w:rFonts w:eastAsia="Calibri" w:cstheme="minorHAnsi"/>
          <w:color w:val="000000"/>
        </w:rPr>
      </w:pPr>
      <w:r w:rsidRPr="00A173C1">
        <w:rPr>
          <w:rFonts w:eastAsia="Calibri" w:cstheme="minorHAnsi"/>
          <w:color w:val="000000"/>
        </w:rPr>
        <w:t xml:space="preserve">Uporaba ukrepov za vzdrževanje higienskega režima in omejitve, s katerimi se preprečuje širjenje okužbe z virusom, ki jih je sprejel NIJZ. </w:t>
      </w:r>
    </w:p>
    <w:p w:rsidR="00193DE3" w:rsidRPr="00A173C1" w:rsidRDefault="00193DE3" w:rsidP="00193DE3">
      <w:pPr>
        <w:numPr>
          <w:ilvl w:val="0"/>
          <w:numId w:val="34"/>
        </w:numPr>
        <w:pBdr>
          <w:top w:val="nil"/>
          <w:left w:val="nil"/>
          <w:bottom w:val="nil"/>
          <w:right w:val="nil"/>
          <w:between w:val="nil"/>
        </w:pBdr>
        <w:spacing w:after="0" w:line="240" w:lineRule="auto"/>
        <w:jc w:val="both"/>
        <w:rPr>
          <w:rFonts w:eastAsia="Calibri" w:cstheme="minorHAnsi"/>
          <w:color w:val="000000"/>
        </w:rPr>
      </w:pPr>
      <w:r w:rsidRPr="00A173C1">
        <w:rPr>
          <w:rFonts w:eastAsia="Calibri" w:cstheme="minorHAnsi"/>
          <w:color w:val="000000"/>
        </w:rPr>
        <w:lastRenderedPageBreak/>
        <w:t>Uvajanje novo sprejetih otrok v vrtec v razmerah, povezanih s Covid-19.</w:t>
      </w:r>
    </w:p>
    <w:p w:rsidR="00193DE3" w:rsidRPr="00A173C1" w:rsidRDefault="00193DE3" w:rsidP="00193DE3">
      <w:pPr>
        <w:numPr>
          <w:ilvl w:val="0"/>
          <w:numId w:val="34"/>
        </w:numPr>
        <w:pBdr>
          <w:top w:val="nil"/>
          <w:left w:val="nil"/>
          <w:bottom w:val="nil"/>
          <w:right w:val="nil"/>
          <w:between w:val="nil"/>
        </w:pBdr>
        <w:spacing w:after="0" w:line="240" w:lineRule="auto"/>
        <w:jc w:val="both"/>
        <w:rPr>
          <w:rFonts w:eastAsia="Calibri" w:cstheme="minorHAnsi"/>
          <w:color w:val="000000"/>
        </w:rPr>
      </w:pPr>
      <w:r w:rsidRPr="00A173C1">
        <w:rPr>
          <w:rFonts w:eastAsia="Calibri" w:cstheme="minorHAnsi"/>
          <w:color w:val="000000"/>
        </w:rPr>
        <w:t xml:space="preserve">Vzdrževanje stika z otroki, ki so v času epidemije </w:t>
      </w:r>
      <w:proofErr w:type="spellStart"/>
      <w:r w:rsidRPr="00A173C1">
        <w:rPr>
          <w:rFonts w:eastAsia="Calibri" w:cstheme="minorHAnsi"/>
          <w:color w:val="000000"/>
        </w:rPr>
        <w:t>Covid</w:t>
      </w:r>
      <w:proofErr w:type="spellEnd"/>
      <w:r w:rsidRPr="00A173C1">
        <w:rPr>
          <w:rFonts w:eastAsia="Calibri" w:cstheme="minorHAnsi"/>
          <w:color w:val="000000"/>
        </w:rPr>
        <w:t xml:space="preserve">–19 v domačem varstvu. </w:t>
      </w:r>
    </w:p>
    <w:p w:rsidR="00193DE3" w:rsidRPr="00A173C1" w:rsidRDefault="00193DE3" w:rsidP="00193DE3">
      <w:pPr>
        <w:numPr>
          <w:ilvl w:val="0"/>
          <w:numId w:val="34"/>
        </w:numPr>
        <w:pBdr>
          <w:top w:val="nil"/>
          <w:left w:val="nil"/>
          <w:bottom w:val="nil"/>
          <w:right w:val="nil"/>
          <w:between w:val="nil"/>
        </w:pBdr>
        <w:spacing w:after="0" w:line="240" w:lineRule="auto"/>
        <w:jc w:val="both"/>
        <w:rPr>
          <w:rFonts w:eastAsia="Calibri" w:cstheme="minorHAnsi"/>
          <w:b/>
          <w:color w:val="000000"/>
        </w:rPr>
      </w:pPr>
      <w:r w:rsidRPr="00A173C1">
        <w:rPr>
          <w:rFonts w:eastAsia="Calibri" w:cstheme="minorHAnsi"/>
          <w:color w:val="000000"/>
        </w:rPr>
        <w:t>Strokovno ustrezno in dosledno izvajanje gibalnih aktivnosti otrok:</w:t>
      </w:r>
      <w:r w:rsidRPr="00A173C1">
        <w:rPr>
          <w:rFonts w:eastAsia="Calibri" w:cstheme="minorHAnsi"/>
          <w:b/>
          <w:color w:val="000000"/>
        </w:rPr>
        <w:t xml:space="preserve"> </w:t>
      </w:r>
      <w:r w:rsidRPr="00A173C1">
        <w:rPr>
          <w:rFonts w:eastAsia="Calibri" w:cstheme="minorHAnsi"/>
          <w:color w:val="000000"/>
        </w:rPr>
        <w:t>Strokovno načrtovanje, vsakodnevno dosledno izvajanje gibanja otrok skozi ves dan, spremljanje gibalnih aktivnosti otrok, strokovne razprave.</w:t>
      </w:r>
    </w:p>
    <w:p w:rsidR="008E2EF6" w:rsidRPr="00A173C1" w:rsidRDefault="008E2EF6" w:rsidP="004A0E9D">
      <w:pPr>
        <w:spacing w:after="0" w:line="240" w:lineRule="auto"/>
        <w:jc w:val="both"/>
        <w:rPr>
          <w:rFonts w:eastAsia="Times New Roman" w:cstheme="minorHAnsi"/>
        </w:rPr>
      </w:pPr>
    </w:p>
    <w:p w:rsidR="008E2EF6" w:rsidRPr="00A173C1" w:rsidRDefault="008E2EF6" w:rsidP="004A0E9D">
      <w:pPr>
        <w:spacing w:after="0" w:line="240" w:lineRule="auto"/>
        <w:jc w:val="both"/>
        <w:rPr>
          <w:rFonts w:eastAsia="Calibri" w:cstheme="minorHAnsi"/>
          <w:color w:val="000000" w:themeColor="text1"/>
        </w:rPr>
      </w:pPr>
      <w:r w:rsidRPr="00A173C1">
        <w:rPr>
          <w:rFonts w:eastAsia="Times New Roman" w:cstheme="minorHAnsi"/>
          <w:b/>
          <w:bCs/>
          <w:iCs/>
          <w:color w:val="000000" w:themeColor="text1"/>
          <w:lang w:eastAsia="de-DE"/>
        </w:rPr>
        <w:t>Vsebinski poudarki pred začetkom uvajanja otrok:</w:t>
      </w:r>
    </w:p>
    <w:p w:rsidR="00193DE3" w:rsidRPr="00A173C1" w:rsidRDefault="00193DE3" w:rsidP="00FA4183">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Strokovni delavci se s starši dogovorijo za čas prihoda v vrtec, v katerem delu dneva bodo z otrokom prisotni, koliko časa bodo v skupini ter katere dni bodo prisotni. Prihajanje staršev v vrtec naj bo načrtovano. Prisotnost staršev je možna pod pogojem, da so starši in otroci zdravi, brez enega ali več naštetih znakov in simptomov (povišana telesna temperatura, zamašen nos/nahod, kihanje, kašljanje, bolečine v žrelu, težko dihanje, glavobol, bolečine v mišicah, driska, slabost/bruhanje, spremembe zaznavanja vonja in/ali okusa, ne-običajna utrujenost, vnetje očesnih veznic, tako v blagi kot v težji obliki) oz. brez rizičnega stika z okuženim s SARS-CoV-2. Dosledno izvajanje vseh ukrepov za preprečevanje prenosa virusa SARS-CoV-2. O prisotnosti staršev bo zagotovljena evidenca.</w:t>
      </w:r>
    </w:p>
    <w:p w:rsidR="00193DE3" w:rsidRPr="00A173C1" w:rsidRDefault="00193DE3" w:rsidP="00CA2A8A">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 xml:space="preserve">Starši naj izvajajo vse higienske ukrepe in v igralnicah uporabljajo zaščitno masko ter vanje vstopajo v primerni obutvi (copati, zaščita za čevlje). Poleg vzdrževanja zadostne </w:t>
      </w:r>
      <w:proofErr w:type="spellStart"/>
      <w:r w:rsidRPr="00A173C1">
        <w:rPr>
          <w:rFonts w:asciiTheme="minorHAnsi" w:eastAsia="Calibri" w:hAnsiTheme="minorHAnsi" w:cstheme="minorHAnsi"/>
          <w:sz w:val="22"/>
          <w:szCs w:val="22"/>
        </w:rPr>
        <w:t>medoseb</w:t>
      </w:r>
      <w:proofErr w:type="spellEnd"/>
      <w:r w:rsidRPr="00A173C1">
        <w:rPr>
          <w:rFonts w:asciiTheme="minorHAnsi" w:eastAsia="Calibri" w:hAnsiTheme="minorHAnsi" w:cstheme="minorHAnsi"/>
          <w:sz w:val="22"/>
          <w:szCs w:val="22"/>
        </w:rPr>
        <w:t>-ne razdalje priporočamo, da starši, ki vstopajo v vrtčevski prostor, upoštevajo predpisani protokol oz. načrt gibanja v vrtcu, ki ga pripravi vrtec.</w:t>
      </w:r>
    </w:p>
    <w:p w:rsidR="00193DE3" w:rsidRPr="00A173C1" w:rsidRDefault="00193DE3" w:rsidP="00193DE3">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 xml:space="preserve">V času prisotnosti v oddelku starši skrbijo za svojega otroka. Pri tem upoštevajo higienska in splošna priporočila ter vzdržujejo potrebno razdaljo do strokovnih delavcev, drugih otrok in staršev. </w:t>
      </w:r>
    </w:p>
    <w:p w:rsidR="00193DE3" w:rsidRPr="00A173C1" w:rsidRDefault="00193DE3" w:rsidP="00DC6F1A">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lastRenderedPageBreak/>
        <w:t>Uvajanje naj poteka tako, da se v oddelku, kjer se hkrati uvaja več novincev, če je le mogoče, otroke razporedi v več manjših skupin, ki prihajajo dnevno v različnem časovnem zaporedju in so prisotni le določen čas.</w:t>
      </w:r>
    </w:p>
    <w:p w:rsidR="00193DE3" w:rsidRPr="00A173C1" w:rsidRDefault="00193DE3" w:rsidP="0001794E">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Vrtec zagotovi razkuževanje in zračenje igralnice vedno, ko posamezna skupina otrok in staršev zaključi z uvajanjem.</w:t>
      </w:r>
    </w:p>
    <w:p w:rsidR="00193DE3" w:rsidRPr="00A173C1" w:rsidRDefault="00193DE3" w:rsidP="00193DE3">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V času prisotnosti v oddelku naj starši skrbijo za svojega otroka. Pri tem upoštevajo higienska in splošna priporočila ter vzdržujejo potrebno razdaljo do strokovnih delavcev, drugih otrok in staršev.</w:t>
      </w:r>
    </w:p>
    <w:p w:rsidR="00193DE3" w:rsidRPr="00A173C1" w:rsidRDefault="00193DE3" w:rsidP="00193DE3">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 xml:space="preserve">Postopek uvajanja se načrtuje in izvaja v skladu s </w:t>
      </w:r>
      <w:proofErr w:type="spellStart"/>
      <w:r w:rsidRPr="00A173C1">
        <w:rPr>
          <w:rFonts w:asciiTheme="minorHAnsi" w:eastAsia="Calibri" w:hAnsiTheme="minorHAnsi" w:cstheme="minorHAnsi"/>
          <w:sz w:val="22"/>
          <w:szCs w:val="22"/>
        </w:rPr>
        <w:t>Kurikulom</w:t>
      </w:r>
      <w:proofErr w:type="spellEnd"/>
      <w:r w:rsidRPr="00A173C1">
        <w:rPr>
          <w:rFonts w:asciiTheme="minorHAnsi" w:eastAsia="Calibri" w:hAnsiTheme="minorHAnsi" w:cstheme="minorHAnsi"/>
          <w:sz w:val="22"/>
          <w:szCs w:val="22"/>
        </w:rPr>
        <w:t xml:space="preserve"> za vrtce. </w:t>
      </w:r>
    </w:p>
    <w:p w:rsidR="00193DE3" w:rsidRPr="00A173C1" w:rsidRDefault="00193DE3" w:rsidP="00193DE3">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Dejavnosti se organizirajo po kotičkih z nestrukturiranim materialom in sredstvi, ki se jih pogosto menja in čisti.</w:t>
      </w:r>
    </w:p>
    <w:p w:rsidR="00193DE3" w:rsidRPr="00A173C1" w:rsidRDefault="00193DE3" w:rsidP="00193DE3">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Dejavnosti se organizirajo tudi izven igralnice (na terasi, igrišču).</w:t>
      </w:r>
    </w:p>
    <w:p w:rsidR="00193DE3" w:rsidRPr="00A173C1" w:rsidRDefault="00193DE3" w:rsidP="00193DE3">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 xml:space="preserve">Starši in otroci se postopoma seznanijo z okoljem vrtca, s strokovnimi delavkami, z dnevno rutino in načinom dela. </w:t>
      </w:r>
    </w:p>
    <w:p w:rsidR="00193DE3" w:rsidRPr="00A173C1" w:rsidRDefault="00193DE3" w:rsidP="00193DE3">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 xml:space="preserve">Otrok ima za prilagoditev v vrtec dovolj časa. Uvajanje poteka z istim staršem ves čas uvajanja. </w:t>
      </w:r>
    </w:p>
    <w:p w:rsidR="00193DE3" w:rsidRPr="00A173C1" w:rsidRDefault="00193DE3" w:rsidP="00193DE3">
      <w:pPr>
        <w:pStyle w:val="Brezrazmikov"/>
        <w:numPr>
          <w:ilvl w:val="0"/>
          <w:numId w:val="36"/>
        </w:numPr>
        <w:rPr>
          <w:rFonts w:asciiTheme="minorHAnsi" w:eastAsia="Calibri" w:hAnsiTheme="minorHAnsi" w:cstheme="minorHAnsi"/>
          <w:sz w:val="22"/>
          <w:szCs w:val="22"/>
        </w:rPr>
      </w:pPr>
      <w:r w:rsidRPr="00A173C1">
        <w:rPr>
          <w:rFonts w:asciiTheme="minorHAnsi" w:eastAsia="Calibri" w:hAnsiTheme="minorHAnsi" w:cstheme="minorHAnsi"/>
          <w:sz w:val="22"/>
          <w:szCs w:val="22"/>
        </w:rPr>
        <w:t>Otrok ima lahko s seboj ljubkovalno igračko, dudo ali »</w:t>
      </w:r>
      <w:proofErr w:type="spellStart"/>
      <w:r w:rsidRPr="00A173C1">
        <w:rPr>
          <w:rFonts w:asciiTheme="minorHAnsi" w:eastAsia="Calibri" w:hAnsiTheme="minorHAnsi" w:cstheme="minorHAnsi"/>
          <w:sz w:val="22"/>
          <w:szCs w:val="22"/>
        </w:rPr>
        <w:t>ninico</w:t>
      </w:r>
      <w:proofErr w:type="spellEnd"/>
      <w:r w:rsidRPr="00A173C1">
        <w:rPr>
          <w:rFonts w:asciiTheme="minorHAnsi" w:eastAsia="Calibri" w:hAnsiTheme="minorHAnsi" w:cstheme="minorHAnsi"/>
          <w:sz w:val="22"/>
          <w:szCs w:val="22"/>
        </w:rPr>
        <w:t xml:space="preserve">«. Ko je otrok ne potrebuje, jo strokovne delavke umaknejo oz. shranijo. </w:t>
      </w:r>
    </w:p>
    <w:p w:rsidR="008E2EF6" w:rsidRPr="00A173C1" w:rsidRDefault="008E2EF6" w:rsidP="004A0E9D">
      <w:pPr>
        <w:spacing w:after="0" w:line="240" w:lineRule="auto"/>
        <w:jc w:val="both"/>
        <w:rPr>
          <w:rFonts w:eastAsia="Times New Roman" w:cs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8E2EF6" w:rsidRPr="00A173C1" w:rsidTr="008B049A">
        <w:tc>
          <w:tcPr>
            <w:tcW w:w="6080" w:type="dxa"/>
            <w:tcBorders>
              <w:top w:val="single" w:sz="4" w:space="0" w:color="auto"/>
              <w:left w:val="single" w:sz="4" w:space="0" w:color="auto"/>
              <w:bottom w:val="single" w:sz="4" w:space="0" w:color="auto"/>
              <w:right w:val="single" w:sz="4" w:space="0" w:color="auto"/>
            </w:tcBorders>
          </w:tcPr>
          <w:p w:rsidR="008E2EF6" w:rsidRPr="00A173C1" w:rsidRDefault="008E2EF6" w:rsidP="004A0E9D">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 xml:space="preserve">NALOGE NAŠEGA VRTCA </w:t>
            </w:r>
          </w:p>
        </w:tc>
      </w:tr>
    </w:tbl>
    <w:p w:rsidR="008E2EF6" w:rsidRPr="00A173C1" w:rsidRDefault="008E2EF6" w:rsidP="004A0E9D">
      <w:pPr>
        <w:spacing w:after="0" w:line="240" w:lineRule="auto"/>
        <w:jc w:val="both"/>
        <w:rPr>
          <w:rFonts w:eastAsia="Times New Roman" w:cstheme="minorHAnsi"/>
        </w:rPr>
      </w:pPr>
    </w:p>
    <w:p w:rsidR="0018721B" w:rsidRPr="00A173C1" w:rsidRDefault="0018721B" w:rsidP="004A0E9D">
      <w:pPr>
        <w:numPr>
          <w:ilvl w:val="0"/>
          <w:numId w:val="15"/>
        </w:numPr>
        <w:spacing w:after="0" w:line="240" w:lineRule="auto"/>
        <w:jc w:val="both"/>
        <w:rPr>
          <w:rFonts w:eastAsia="Times New Roman" w:cstheme="minorHAnsi"/>
        </w:rPr>
      </w:pPr>
      <w:r w:rsidRPr="00A173C1">
        <w:rPr>
          <w:rFonts w:eastAsia="Times New Roman" w:cstheme="minorHAnsi"/>
        </w:rPr>
        <w:t xml:space="preserve">Spodbujanje otrok k spoznavanju z različnimi geografskimi  in kulturnimi okolji ter spoznavanje pomembnih delov lokalne skupnosti, omogočiti otrokom, da se ob različnih zabavnih aktivnostih  v naravi prijetno počutijo. </w:t>
      </w:r>
    </w:p>
    <w:p w:rsidR="0018721B" w:rsidRPr="00A173C1" w:rsidRDefault="0018721B" w:rsidP="004A0E9D">
      <w:pPr>
        <w:numPr>
          <w:ilvl w:val="0"/>
          <w:numId w:val="14"/>
        </w:numPr>
        <w:spacing w:after="0" w:line="240" w:lineRule="auto"/>
        <w:jc w:val="both"/>
        <w:rPr>
          <w:rFonts w:cstheme="minorHAnsi"/>
        </w:rPr>
      </w:pPr>
      <w:r w:rsidRPr="00A173C1">
        <w:rPr>
          <w:rFonts w:cstheme="minorHAnsi"/>
        </w:rPr>
        <w:t>Spodbujanje intenzitete gibanja in s tem izboljšanje motoričnega razvoja ter ozaveščanje staršev o pomenu gibanja za zdravje. Z</w:t>
      </w:r>
      <w:r w:rsidRPr="00A173C1">
        <w:rPr>
          <w:rFonts w:cstheme="minorHAnsi"/>
          <w:color w:val="000000"/>
        </w:rPr>
        <w:t xml:space="preserve">aznavanje in odkrivanje svojega telesa, preizkušanje, kaj telo zmore, doživljanje veselja in ponos ob </w:t>
      </w:r>
      <w:r w:rsidRPr="00A173C1">
        <w:rPr>
          <w:rFonts w:cstheme="minorHAnsi"/>
          <w:color w:val="000000"/>
        </w:rPr>
        <w:lastRenderedPageBreak/>
        <w:t>razvijajočih se sposobnostih in spretnostih ter gradnja zaupanje vase</w:t>
      </w:r>
      <w:r w:rsidRPr="00A173C1">
        <w:rPr>
          <w:rFonts w:cstheme="minorHAnsi"/>
        </w:rPr>
        <w:t xml:space="preserve"> </w:t>
      </w:r>
      <w:r w:rsidRPr="00A173C1">
        <w:rPr>
          <w:rFonts w:eastAsia="Arial Unicode MS" w:cstheme="minorHAnsi"/>
        </w:rPr>
        <w:t>(Mali sonček,  Krožek športne urice)</w:t>
      </w:r>
      <w:r w:rsidRPr="00A173C1">
        <w:rPr>
          <w:rFonts w:cstheme="minorHAnsi"/>
        </w:rPr>
        <w:t>.</w:t>
      </w:r>
    </w:p>
    <w:p w:rsidR="0018721B" w:rsidRPr="00A173C1" w:rsidRDefault="0018721B" w:rsidP="004A0E9D">
      <w:pPr>
        <w:numPr>
          <w:ilvl w:val="0"/>
          <w:numId w:val="14"/>
        </w:numPr>
        <w:spacing w:after="0" w:line="240" w:lineRule="auto"/>
        <w:jc w:val="both"/>
        <w:rPr>
          <w:rFonts w:cstheme="minorHAnsi"/>
        </w:rPr>
      </w:pPr>
      <w:r w:rsidRPr="00A173C1">
        <w:rPr>
          <w:rFonts w:cstheme="minorHAnsi"/>
        </w:rPr>
        <w:t>Odkrivanje  in spoznavanje lastnosti sončnih žarkov: svetlobe, toplote, zdravju koristnih in škodljivih posledic ter kako se obvarovati pred škodljivimi vplivi sonca (Projekt Varno s soncem).</w:t>
      </w:r>
    </w:p>
    <w:p w:rsidR="0018721B" w:rsidRPr="00A173C1" w:rsidRDefault="0018721B" w:rsidP="004A0E9D">
      <w:pPr>
        <w:numPr>
          <w:ilvl w:val="0"/>
          <w:numId w:val="14"/>
        </w:numPr>
        <w:spacing w:after="0" w:line="240" w:lineRule="auto"/>
        <w:jc w:val="both"/>
        <w:rPr>
          <w:rFonts w:cstheme="minorHAnsi"/>
        </w:rPr>
      </w:pPr>
      <w:r w:rsidRPr="00A173C1">
        <w:rPr>
          <w:rFonts w:cstheme="minorHAnsi"/>
        </w:rPr>
        <w:t xml:space="preserve">Ozaveščanje staršev o redni in pravilni uporabi varnostnih pasov in otroških sedežev za varnost otrok v prometu (Projekt </w:t>
      </w:r>
      <w:proofErr w:type="spellStart"/>
      <w:r w:rsidRPr="00A173C1">
        <w:rPr>
          <w:rFonts w:cstheme="minorHAnsi"/>
        </w:rPr>
        <w:t>Pasavček</w:t>
      </w:r>
      <w:proofErr w:type="spellEnd"/>
      <w:r w:rsidRPr="00A173C1">
        <w:rPr>
          <w:rFonts w:cstheme="minorHAnsi"/>
        </w:rPr>
        <w:t>).</w:t>
      </w:r>
    </w:p>
    <w:p w:rsidR="0018721B" w:rsidRPr="00A173C1" w:rsidRDefault="0018721B" w:rsidP="004A0E9D">
      <w:pPr>
        <w:numPr>
          <w:ilvl w:val="0"/>
          <w:numId w:val="14"/>
        </w:numPr>
        <w:spacing w:after="0" w:line="240" w:lineRule="auto"/>
        <w:jc w:val="both"/>
        <w:rPr>
          <w:rFonts w:cstheme="minorHAnsi"/>
        </w:rPr>
      </w:pPr>
      <w:r w:rsidRPr="00A173C1">
        <w:rPr>
          <w:rFonts w:cstheme="minorHAnsi"/>
        </w:rPr>
        <w:t xml:space="preserve">Povezovanje otrok in strokovnih delavcev Občine Ljutomer, Veržej, Križevci in vrtca </w:t>
      </w:r>
      <w:proofErr w:type="spellStart"/>
      <w:r w:rsidRPr="00A173C1">
        <w:rPr>
          <w:rFonts w:cstheme="minorHAnsi"/>
        </w:rPr>
        <w:t>Štrigova</w:t>
      </w:r>
      <w:proofErr w:type="spellEnd"/>
      <w:r w:rsidRPr="00A173C1">
        <w:rPr>
          <w:rFonts w:cstheme="minorHAnsi"/>
        </w:rPr>
        <w:t xml:space="preserve"> v skrbi za zdravo zeleno okolje (</w:t>
      </w:r>
      <w:proofErr w:type="spellStart"/>
      <w:r w:rsidRPr="00A173C1">
        <w:rPr>
          <w:rFonts w:cstheme="minorHAnsi"/>
        </w:rPr>
        <w:t>Eko</w:t>
      </w:r>
      <w:proofErr w:type="spellEnd"/>
      <w:r w:rsidRPr="00A173C1">
        <w:rPr>
          <w:rFonts w:cstheme="minorHAnsi"/>
        </w:rPr>
        <w:t xml:space="preserve"> nahrbtnik Zelena Žabica).</w:t>
      </w:r>
    </w:p>
    <w:p w:rsidR="0018721B" w:rsidRPr="00A173C1" w:rsidRDefault="0018721B" w:rsidP="004A0E9D">
      <w:pPr>
        <w:pStyle w:val="Odstavekseznama"/>
        <w:numPr>
          <w:ilvl w:val="0"/>
          <w:numId w:val="14"/>
        </w:numPr>
        <w:jc w:val="both"/>
        <w:rPr>
          <w:rFonts w:asciiTheme="minorHAnsi" w:hAnsiTheme="minorHAnsi" w:cstheme="minorHAnsi"/>
          <w:sz w:val="22"/>
          <w:szCs w:val="22"/>
        </w:rPr>
      </w:pPr>
      <w:r w:rsidRPr="00A173C1">
        <w:rPr>
          <w:rFonts w:asciiTheme="minorHAnsi" w:hAnsiTheme="minorHAnsi" w:cstheme="minorHAnsi"/>
          <w:sz w:val="22"/>
          <w:szCs w:val="22"/>
        </w:rPr>
        <w:t>Področje vzgoje z elementi pozitivne discipline (obnašanje otrok in odraslih, pravila obnašanja, doslednost pri »implementaciji«, vnašanju dogovorjenih sprememb) - prioritetna naloga (Samoevalvacija).</w:t>
      </w:r>
    </w:p>
    <w:p w:rsidR="0018721B" w:rsidRPr="00A173C1" w:rsidRDefault="0018721B" w:rsidP="004A0E9D">
      <w:pPr>
        <w:numPr>
          <w:ilvl w:val="0"/>
          <w:numId w:val="14"/>
        </w:numPr>
        <w:spacing w:after="0" w:line="240" w:lineRule="auto"/>
        <w:jc w:val="both"/>
        <w:rPr>
          <w:rFonts w:cstheme="minorHAnsi"/>
        </w:rPr>
      </w:pPr>
      <w:r w:rsidRPr="00A173C1">
        <w:rPr>
          <w:rFonts w:cstheme="minorHAnsi"/>
        </w:rPr>
        <w:t>Doživljanje in podoživljanje prijetnih izkušenj v knjižnici ob poslušanju in branju otroške literature, spodbujanje družinskega branja, spodbujanje besedišča  (</w:t>
      </w:r>
      <w:r w:rsidRPr="00A173C1">
        <w:rPr>
          <w:rFonts w:eastAsia="Arial Unicode MS" w:cstheme="minorHAnsi"/>
        </w:rPr>
        <w:t>Bralna značka otrok, vzgojiteljev in staršev</w:t>
      </w:r>
      <w:r w:rsidRPr="00A173C1">
        <w:rPr>
          <w:rFonts w:cstheme="minorHAnsi"/>
        </w:rPr>
        <w:t>).</w:t>
      </w:r>
    </w:p>
    <w:p w:rsidR="0018721B" w:rsidRPr="00A173C1" w:rsidRDefault="0018721B" w:rsidP="004A0E9D">
      <w:pPr>
        <w:numPr>
          <w:ilvl w:val="0"/>
          <w:numId w:val="14"/>
        </w:numPr>
        <w:spacing w:after="0" w:line="240" w:lineRule="auto"/>
        <w:jc w:val="both"/>
        <w:rPr>
          <w:rFonts w:eastAsia="Times New Roman" w:cstheme="minorHAnsi"/>
          <w:lang w:eastAsia="sl-SI"/>
        </w:rPr>
      </w:pPr>
      <w:r w:rsidRPr="00A173C1">
        <w:rPr>
          <w:rFonts w:eastAsia="Times New Roman" w:cstheme="minorHAnsi"/>
          <w:lang w:eastAsia="sl-SI"/>
        </w:rPr>
        <w:t>Krepitev osebne odgovornosti zaposlenih, otrok in staršev pri vzpostavljanju varnega, kakovostnega, sproščenega, transparentnega in spodbudnega učno - vzgojnega okolja (srečanja s starši, strokovni aktivi, izobraževanja).</w:t>
      </w:r>
    </w:p>
    <w:p w:rsidR="0018721B" w:rsidRPr="00A173C1" w:rsidRDefault="0018721B" w:rsidP="004A0E9D">
      <w:pPr>
        <w:numPr>
          <w:ilvl w:val="0"/>
          <w:numId w:val="14"/>
        </w:numPr>
        <w:spacing w:after="0" w:line="240" w:lineRule="auto"/>
        <w:jc w:val="both"/>
        <w:rPr>
          <w:rFonts w:cstheme="minorHAnsi"/>
        </w:rPr>
      </w:pPr>
      <w:r w:rsidRPr="00A173C1">
        <w:rPr>
          <w:rFonts w:cstheme="minorHAnsi"/>
        </w:rPr>
        <w:t>Spodbujanje pozitivne komunikacije s pomočjo Pozitivne discipline in Mediacije  ter uvajanje elementov mediacije pri delu z otroki (ID Mediacija in Pozitivna disciplina).</w:t>
      </w:r>
    </w:p>
    <w:p w:rsidR="0018721B" w:rsidRPr="00A173C1" w:rsidRDefault="0018721B" w:rsidP="004A0E9D">
      <w:pPr>
        <w:spacing w:after="0" w:line="240" w:lineRule="auto"/>
        <w:ind w:left="720"/>
        <w:jc w:val="both"/>
        <w:rPr>
          <w:rFonts w:eastAsia="Times New Roman" w:cstheme="minorHAnsi"/>
          <w:lang w:eastAsia="sl-SI"/>
        </w:rPr>
      </w:pPr>
    </w:p>
    <w:tbl>
      <w:tblPr>
        <w:tblW w:w="6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5"/>
      </w:tblGrid>
      <w:tr w:rsidR="0018721B" w:rsidRPr="00A173C1" w:rsidTr="0018721B">
        <w:tc>
          <w:tcPr>
            <w:tcW w:w="6155"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PREDSTAVITEV PROGRAMOV</w:t>
            </w:r>
          </w:p>
        </w:tc>
      </w:tr>
    </w:tbl>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Ponujamo programe, ki jih določa Zakon o vrtcih in so zasnovani v skladu s cilji in smernicami predpisanega nacionalnega Kurikuluma za vrtce.</w:t>
      </w:r>
    </w:p>
    <w:p w:rsidR="0018721B" w:rsidRPr="00A173C1" w:rsidRDefault="0018721B" w:rsidP="004A0E9D">
      <w:pPr>
        <w:spacing w:after="0" w:line="240" w:lineRule="auto"/>
        <w:jc w:val="both"/>
        <w:rPr>
          <w:rFonts w:eastAsia="Times New Roman" w:cstheme="minorHAnsi"/>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KURIKULUM ZA VRTCE</w:t>
      </w:r>
    </w:p>
    <w:p w:rsidR="0018721B" w:rsidRPr="00A173C1" w:rsidRDefault="0018721B" w:rsidP="004A0E9D">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 xml:space="preserve">Je nacionalni dokument in predstavlja od 1. 10. 1999 dalje </w:t>
      </w:r>
      <w:r w:rsidRPr="00A173C1">
        <w:rPr>
          <w:rFonts w:cstheme="minorHAnsi"/>
        </w:rPr>
        <w:lastRenderedPageBreak/>
        <w:t>strokovno podlago za delo v vrtcih. V njem so opredeljena temeljna načela in cilji predšolske vzgoje. Oblikovan je na osnovi sodobnih spoznanj, da otroku nudimo, da svet razume celostno, da se razvija in uči v aktivni povezavi s socialnim in fizičnim okoljem ter si v interakciji z odraslimi razvija lastno družbenost in individualnost.</w:t>
      </w:r>
    </w:p>
    <w:p w:rsidR="00193DE3" w:rsidRPr="00A173C1" w:rsidRDefault="00193DE3" w:rsidP="004A0E9D">
      <w:pPr>
        <w:spacing w:after="0" w:line="240" w:lineRule="auto"/>
        <w:jc w:val="both"/>
        <w:rPr>
          <w:rFonts w:eastAsia="Times New Roman" w:cstheme="minorHAnsi"/>
          <w:b/>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Izvajamo dnevni program, ki traja od 6 – do 9 ur, in sicer:</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Za predšolske otroke izvajamo dnevni program, ki traja od  6-9 ur, in sicer:</w:t>
      </w:r>
    </w:p>
    <w:p w:rsidR="0018721B" w:rsidRPr="00A173C1" w:rsidRDefault="0018721B" w:rsidP="004A0E9D">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za otroke prvega starostnega obdobja od 1. do 3. leta starosti;</w:t>
      </w:r>
    </w:p>
    <w:p w:rsidR="0018721B" w:rsidRPr="00A173C1" w:rsidRDefault="0018721B" w:rsidP="004A0E9D">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za otroke drugega starostnega obdobja od 3. leta do vstopa v šolo;</w:t>
      </w:r>
    </w:p>
    <w:p w:rsidR="0018721B" w:rsidRPr="00A173C1" w:rsidRDefault="0018721B" w:rsidP="004A0E9D">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načrt aktivnosti za otroke, ki niso vključeni v dnevno varstvo in jih vabimo v tednu otroka, veselem decembru, ob vpisu otrok v vrtec – dan odprtih vrat.</w:t>
      </w:r>
    </w:p>
    <w:p w:rsidR="0018721B" w:rsidRPr="00A173C1" w:rsidRDefault="0018721B" w:rsidP="004A0E9D">
      <w:pPr>
        <w:spacing w:after="0" w:line="240" w:lineRule="auto"/>
        <w:jc w:val="both"/>
        <w:rPr>
          <w:rFonts w:eastAsia="Times New Roman" w:cstheme="minorHAnsi"/>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Vzgojno-izobraževalno delo v šol. l. 202</w:t>
      </w:r>
      <w:r w:rsidR="00193DE3" w:rsidRPr="00A173C1">
        <w:rPr>
          <w:rFonts w:eastAsia="Times New Roman" w:cstheme="minorHAnsi"/>
          <w:b/>
          <w:lang w:eastAsia="sl-SI"/>
        </w:rPr>
        <w:t>1</w:t>
      </w:r>
      <w:r w:rsidRPr="00A173C1">
        <w:rPr>
          <w:rFonts w:eastAsia="Times New Roman" w:cstheme="minorHAnsi"/>
          <w:b/>
          <w:lang w:eastAsia="sl-SI"/>
        </w:rPr>
        <w:t>/202</w:t>
      </w:r>
      <w:r w:rsidR="00193DE3" w:rsidRPr="00A173C1">
        <w:rPr>
          <w:rFonts w:eastAsia="Times New Roman" w:cstheme="minorHAnsi"/>
          <w:b/>
          <w:lang w:eastAsia="sl-SI"/>
        </w:rPr>
        <w:t>2</w:t>
      </w:r>
      <w:r w:rsidRPr="00A173C1">
        <w:rPr>
          <w:rFonts w:eastAsia="Times New Roman" w:cstheme="minorHAnsi"/>
          <w:b/>
          <w:lang w:eastAsia="sl-SI"/>
        </w:rPr>
        <w:t xml:space="preserve"> bo potekalo v 5 polnih oddelkih. Delo se bo izvajalo v 5 skupinah:</w:t>
      </w:r>
    </w:p>
    <w:p w:rsidR="0018721B" w:rsidRPr="00A173C1" w:rsidRDefault="0018721B" w:rsidP="004A0E9D">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 xml:space="preserve">starostno heterogenem oddelku, ki vključuje od 1 </w:t>
      </w:r>
      <w:r w:rsidRPr="00A173C1">
        <w:rPr>
          <w:rFonts w:eastAsia="Times New Roman" w:cstheme="minorHAnsi"/>
          <w:lang w:eastAsia="sl-SI"/>
        </w:rPr>
        <w:softHyphen/>
        <w:t>- do 2 - letne otroke,</w:t>
      </w:r>
    </w:p>
    <w:p w:rsidR="0018721B" w:rsidRPr="00A173C1" w:rsidRDefault="0018721B" w:rsidP="004A0E9D">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starostno heterogenem oddelku, ki vključuje od 1 - do 3 - letne otroke,</w:t>
      </w:r>
    </w:p>
    <w:p w:rsidR="0018721B" w:rsidRPr="00A173C1" w:rsidRDefault="0018721B" w:rsidP="004A0E9D">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starostno kombiniranem oddelku (vključeni so otroci prvega in drugega starostnega obdobja), ki vključuje od 2 - do 4 - letne otroke,</w:t>
      </w:r>
    </w:p>
    <w:p w:rsidR="0018721B" w:rsidRPr="00A173C1" w:rsidRDefault="0018721B" w:rsidP="004A0E9D">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 xml:space="preserve">starostno </w:t>
      </w:r>
      <w:r w:rsidR="00D827B5" w:rsidRPr="00A173C1">
        <w:rPr>
          <w:rFonts w:eastAsia="Times New Roman" w:cstheme="minorHAnsi"/>
          <w:lang w:eastAsia="sl-SI"/>
        </w:rPr>
        <w:t>heterogenem</w:t>
      </w:r>
      <w:r w:rsidRPr="00A173C1">
        <w:rPr>
          <w:rFonts w:eastAsia="Times New Roman" w:cstheme="minorHAnsi"/>
          <w:lang w:eastAsia="sl-SI"/>
        </w:rPr>
        <w:t xml:space="preserve"> oddelku, ki vključuje od 3 - do 5 - letne otroke,</w:t>
      </w:r>
    </w:p>
    <w:p w:rsidR="0018721B" w:rsidRPr="00A173C1" w:rsidRDefault="0018721B" w:rsidP="004A0E9D">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starostno h</w:t>
      </w:r>
      <w:r w:rsidR="00383BCD" w:rsidRPr="00A173C1">
        <w:rPr>
          <w:rFonts w:eastAsia="Times New Roman" w:cstheme="minorHAnsi"/>
          <w:lang w:eastAsia="sl-SI"/>
        </w:rPr>
        <w:t>eterogenem</w:t>
      </w:r>
      <w:r w:rsidR="00D827B5" w:rsidRPr="00A173C1">
        <w:rPr>
          <w:rFonts w:eastAsia="Times New Roman" w:cstheme="minorHAnsi"/>
          <w:lang w:eastAsia="sl-SI"/>
        </w:rPr>
        <w:t xml:space="preserve"> oddelku, ki vključuje od 4</w:t>
      </w:r>
      <w:r w:rsidRPr="00A173C1">
        <w:rPr>
          <w:rFonts w:eastAsia="Times New Roman" w:cstheme="minorHAnsi"/>
          <w:lang w:eastAsia="sl-SI"/>
        </w:rPr>
        <w:t xml:space="preserve"> - do </w:t>
      </w:r>
      <w:r w:rsidR="00383BCD" w:rsidRPr="00A173C1">
        <w:rPr>
          <w:rFonts w:eastAsia="Times New Roman" w:cstheme="minorHAnsi"/>
          <w:lang w:eastAsia="sl-SI"/>
        </w:rPr>
        <w:t>6</w:t>
      </w:r>
      <w:r w:rsidRPr="00A173C1">
        <w:rPr>
          <w:rFonts w:eastAsia="Times New Roman" w:cstheme="minorHAnsi"/>
          <w:lang w:eastAsia="sl-SI"/>
        </w:rPr>
        <w:t xml:space="preserve"> - letne otroke.</w:t>
      </w:r>
    </w:p>
    <w:p w:rsidR="0018721B"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Na oblikovanje oddelkov vplivata število in starost otrok.</w:t>
      </w:r>
    </w:p>
    <w:p w:rsidR="0018721B" w:rsidRPr="00A173C1" w:rsidRDefault="0018721B" w:rsidP="004A0E9D">
      <w:pPr>
        <w:spacing w:after="0" w:line="240" w:lineRule="auto"/>
        <w:jc w:val="both"/>
        <w:rPr>
          <w:rFonts w:eastAsia="Times New Roman" w:cstheme="minorHAnsi"/>
          <w:b/>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Pri izvajanju programa neposredno upoštevamo:</w:t>
      </w:r>
    </w:p>
    <w:p w:rsidR="0018721B" w:rsidRPr="00A173C1" w:rsidRDefault="0018721B" w:rsidP="004A0E9D">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starost otrok;</w:t>
      </w:r>
    </w:p>
    <w:p w:rsidR="0018721B" w:rsidRPr="00A173C1" w:rsidRDefault="0018721B" w:rsidP="004A0E9D">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lastRenderedPageBreak/>
        <w:t>značilnosti otrokovega razvoja od vstopa v vrtec do vstopa v šolo;</w:t>
      </w:r>
    </w:p>
    <w:p w:rsidR="0018721B" w:rsidRPr="00A173C1" w:rsidRDefault="0018721B" w:rsidP="004A0E9D">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razlike med otroki glede na razvoj, otrokovo osebnost in sposobnosti;</w:t>
      </w:r>
    </w:p>
    <w:p w:rsidR="0018721B" w:rsidRPr="00A173C1" w:rsidRDefault="0018721B" w:rsidP="004A0E9D">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želje in interese otrok in staršev.</w:t>
      </w:r>
    </w:p>
    <w:p w:rsidR="008B049A" w:rsidRPr="00A173C1" w:rsidRDefault="008B049A" w:rsidP="004A0E9D">
      <w:pPr>
        <w:spacing w:after="0" w:line="240" w:lineRule="auto"/>
        <w:jc w:val="both"/>
        <w:rPr>
          <w:rFonts w:eastAsia="Times New Roman" w:cstheme="minorHAnsi"/>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3"/>
      </w:tblGrid>
      <w:tr w:rsidR="0018721B" w:rsidRPr="00A173C1" w:rsidTr="0018721B">
        <w:tc>
          <w:tcPr>
            <w:tcW w:w="6150" w:type="dxa"/>
          </w:tcPr>
          <w:p w:rsidR="0018721B" w:rsidRPr="00A173C1" w:rsidRDefault="0018721B" w:rsidP="004A0E9D">
            <w:pPr>
              <w:spacing w:after="0" w:line="240" w:lineRule="auto"/>
              <w:jc w:val="both"/>
              <w:rPr>
                <w:rFonts w:eastAsia="Times New Roman" w:cstheme="minorHAnsi"/>
                <w:b/>
                <w:iCs/>
                <w:lang w:eastAsia="sl-SI"/>
              </w:rPr>
            </w:pPr>
            <w:r w:rsidRPr="00A173C1">
              <w:rPr>
                <w:rFonts w:eastAsia="Times New Roman" w:cstheme="minorHAnsi"/>
                <w:b/>
                <w:iCs/>
                <w:lang w:eastAsia="sl-SI"/>
              </w:rPr>
              <w:t>DAN V VRTCU</w:t>
            </w:r>
          </w:p>
        </w:tc>
      </w:tr>
    </w:tbl>
    <w:p w:rsidR="0018721B"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Strokovno delo v vrtcu je naravnano tako, da otrokom omogoča varno, zdravo, čustveno, toplo in srečno otroštvo, z interakcijami, ki skozi ves dan vplivajo na razvoj otrokovih miselnih, telesnih, čustvenih in socialnih sposobnosti.</w:t>
      </w:r>
    </w:p>
    <w:p w:rsidR="00B0020B" w:rsidRPr="00A173C1" w:rsidRDefault="00B0020B" w:rsidP="004A0E9D">
      <w:pPr>
        <w:spacing w:after="0" w:line="240" w:lineRule="auto"/>
        <w:jc w:val="both"/>
        <w:rPr>
          <w:rFonts w:eastAsia="Times New Roman" w:cstheme="minorHAnsi"/>
          <w:b/>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JUTRANJI SPREJEM OTROK:</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Je vsakdanji stik otrok z vzgojiteljico, z ostalimi otroki in s splošno klimo v vrtcu. Tu je med strokovno delavko in starši priložnost za kratki pogovor o počutju, razpoloženju in doživljanju otroka. Izvajamo jutranji krog, kjer se otroci medsebojno doživljajo in izražajo svoje potrebe in želje.</w:t>
      </w:r>
    </w:p>
    <w:p w:rsidR="00B0020B" w:rsidRPr="00A173C1" w:rsidRDefault="00B0020B" w:rsidP="004A0E9D">
      <w:pPr>
        <w:spacing w:after="0" w:line="240" w:lineRule="auto"/>
        <w:jc w:val="both"/>
        <w:rPr>
          <w:rFonts w:eastAsia="Times New Roman" w:cstheme="minorHAnsi"/>
          <w:b/>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VZGOJNO-IZOBRAŽEVALNO DELO:</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Osnovna strokovno načrtovana, spontana ali usmerjena dejavnost za lastno aktivnost otrok je igra, skozi katero se otroci učijo. Strokovne delavke skrbijo za ureditev prostora, pripravo materiala in sredstev oziroma pogojev, ob tem pa vedno upoštevajo otrokov razvoj in potrebo. Vse to otroke spodbudi k ustvarjanju, sproščanju, domišljiji, raziskovanju, preizkušanju, zadovoljevanju želja in potreb ter interesov. Dejavnosti potekajo v prostorih vrtca ali na prostem, otroci pa ob njih razvijajo svoja nagnjenja in sposobnosti. </w:t>
      </w:r>
    </w:p>
    <w:p w:rsidR="00B0020B" w:rsidRPr="00A173C1" w:rsidRDefault="00B0020B" w:rsidP="004A0E9D">
      <w:pPr>
        <w:spacing w:after="0" w:line="240" w:lineRule="auto"/>
        <w:jc w:val="both"/>
        <w:rPr>
          <w:rFonts w:eastAsia="Times New Roman" w:cstheme="minorHAnsi"/>
          <w:b/>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PREHRANJEVANJE OTROK:</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Dnevno v vrtcu zagotavljamo tri obroke hrane ter sadje skozi ves dan. Za žejo ponudimo vodo, limonado, nesladkan čaj. Otroke spodbujamo k zdravim prehranjevalnim navadam, obroke pripravljamo v domači kuhinji.</w:t>
      </w:r>
    </w:p>
    <w:p w:rsidR="0018721B" w:rsidRPr="00A173C1" w:rsidRDefault="0018721B" w:rsidP="004A0E9D">
      <w:pPr>
        <w:spacing w:after="0" w:line="240" w:lineRule="auto"/>
        <w:jc w:val="both"/>
        <w:rPr>
          <w:rFonts w:eastAsia="Times New Roman" w:cstheme="minorHAnsi"/>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lastRenderedPageBreak/>
        <w:t>POČITEK:</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Potrebe po počitku zagotavljamo v skladu z bioritmom otrok in željami ter potrebami posameznega otroka v dogovoru s starši. Spanje ni obvezno. Otrokom, ki počitka ne potrebujejo, nudimo umirjene dejavnosti, individualne igre v kotičkih, oglede knjig, poslušanje pravljic, starejšim pa tudi obisk interesnih dejavnosti. Čas počitka je prilagojen potrebam posameznika.</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Dan v vrtcu se zaključi s spontano ali vodeno igro v prostoru ali na prostem.</w:t>
      </w:r>
    </w:p>
    <w:p w:rsidR="0018721B" w:rsidRPr="00A173C1" w:rsidRDefault="0018721B" w:rsidP="004A0E9D">
      <w:pPr>
        <w:spacing w:after="0" w:line="240" w:lineRule="auto"/>
        <w:jc w:val="both"/>
        <w:rPr>
          <w:rFonts w:eastAsia="Times New Roman" w:cstheme="minorHAnsi"/>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tblGrid>
      <w:tr w:rsidR="0018721B" w:rsidRPr="00A173C1" w:rsidTr="0018721B">
        <w:tc>
          <w:tcPr>
            <w:tcW w:w="6096"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OBOGATITVENE IN DODATNE DEJAVNOSTI</w:t>
            </w:r>
          </w:p>
        </w:tc>
      </w:tr>
    </w:tbl>
    <w:p w:rsidR="00464787" w:rsidRPr="00A173C1" w:rsidRDefault="00464787" w:rsidP="004A0E9D">
      <w:pPr>
        <w:widowControl w:val="0"/>
        <w:autoSpaceDE w:val="0"/>
        <w:autoSpaceDN w:val="0"/>
        <w:adjustRightInd w:val="0"/>
        <w:spacing w:after="0" w:line="240" w:lineRule="auto"/>
        <w:jc w:val="both"/>
        <w:rPr>
          <w:rFonts w:cstheme="minorHAnsi"/>
          <w:b/>
        </w:rPr>
      </w:pPr>
    </w:p>
    <w:p w:rsidR="0018721B" w:rsidRPr="00A173C1" w:rsidRDefault="0018721B" w:rsidP="004A0E9D">
      <w:pPr>
        <w:widowControl w:val="0"/>
        <w:autoSpaceDE w:val="0"/>
        <w:autoSpaceDN w:val="0"/>
        <w:adjustRightInd w:val="0"/>
        <w:spacing w:after="0" w:line="240" w:lineRule="auto"/>
        <w:jc w:val="both"/>
        <w:rPr>
          <w:rFonts w:cstheme="minorHAnsi"/>
          <w:b/>
        </w:rPr>
      </w:pPr>
      <w:r w:rsidRPr="00A173C1">
        <w:rPr>
          <w:rFonts w:cstheme="minorHAnsi"/>
          <w:b/>
        </w:rPr>
        <w:t>OBOGATITVENE DEJAVNOSTI:</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Vodijo jih strokovne delavke vrtca v okviru poslovalnega časa. V brezplačne dejavnosti se v skladu s svojimi interesi in sposobnostmi vključujejo otroci drugega starostnega obdobja. </w:t>
      </w:r>
    </w:p>
    <w:p w:rsidR="0018721B" w:rsidRPr="00A173C1" w:rsidRDefault="0018721B" w:rsidP="004A0E9D">
      <w:pPr>
        <w:widowControl w:val="0"/>
        <w:autoSpaceDE w:val="0"/>
        <w:autoSpaceDN w:val="0"/>
        <w:adjustRightInd w:val="0"/>
        <w:spacing w:after="0" w:line="240" w:lineRule="auto"/>
        <w:jc w:val="both"/>
        <w:rPr>
          <w:rFonts w:cstheme="minorHAnsi"/>
          <w:b/>
        </w:rPr>
      </w:pPr>
      <w:r w:rsidRPr="00A173C1">
        <w:rPr>
          <w:rFonts w:cstheme="minorHAnsi"/>
          <w:b/>
        </w:rPr>
        <w:t xml:space="preserve">CILJI: </w:t>
      </w:r>
    </w:p>
    <w:p w:rsidR="0018721B" w:rsidRPr="00A173C1" w:rsidRDefault="0018721B" w:rsidP="004A0E9D">
      <w:pPr>
        <w:widowControl w:val="0"/>
        <w:numPr>
          <w:ilvl w:val="0"/>
          <w:numId w:val="6"/>
        </w:numPr>
        <w:autoSpaceDE w:val="0"/>
        <w:autoSpaceDN w:val="0"/>
        <w:adjustRightInd w:val="0"/>
        <w:spacing w:after="0" w:line="240" w:lineRule="auto"/>
        <w:contextualSpacing/>
        <w:jc w:val="both"/>
        <w:rPr>
          <w:rFonts w:cstheme="minorHAnsi"/>
        </w:rPr>
      </w:pPr>
      <w:r w:rsidRPr="00A173C1">
        <w:rPr>
          <w:rFonts w:cstheme="minorHAnsi"/>
        </w:rPr>
        <w:t xml:space="preserve">vsebinska popestritev osnovnega programa, </w:t>
      </w:r>
    </w:p>
    <w:p w:rsidR="0018721B" w:rsidRPr="00A173C1" w:rsidRDefault="0018721B" w:rsidP="004A0E9D">
      <w:pPr>
        <w:widowControl w:val="0"/>
        <w:numPr>
          <w:ilvl w:val="0"/>
          <w:numId w:val="6"/>
        </w:numPr>
        <w:autoSpaceDE w:val="0"/>
        <w:autoSpaceDN w:val="0"/>
        <w:adjustRightInd w:val="0"/>
        <w:spacing w:after="0" w:line="240" w:lineRule="auto"/>
        <w:contextualSpacing/>
        <w:jc w:val="both"/>
        <w:rPr>
          <w:rFonts w:cstheme="minorHAnsi"/>
        </w:rPr>
      </w:pPr>
      <w:r w:rsidRPr="00A173C1">
        <w:rPr>
          <w:rFonts w:cstheme="minorHAnsi"/>
        </w:rPr>
        <w:t>razvijanje posebnih nagnjenj in sposobnosti otrok.</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Gre za aktivnosti, ki jih organizira in izvaja vrtec, upoštevajoč starost, interes otrok in želje staršev ter so namenjene otrokom od 4. leta do vstopa v šolo.</w:t>
      </w:r>
    </w:p>
    <w:p w:rsidR="00464787" w:rsidRPr="00A173C1" w:rsidRDefault="00464787" w:rsidP="004A0E9D">
      <w:pPr>
        <w:widowControl w:val="0"/>
        <w:autoSpaceDE w:val="0"/>
        <w:autoSpaceDN w:val="0"/>
        <w:adjustRightInd w:val="0"/>
        <w:spacing w:after="0" w:line="240" w:lineRule="auto"/>
        <w:jc w:val="both"/>
        <w:rPr>
          <w:rFonts w:cstheme="minorHAnsi"/>
          <w:b/>
        </w:rPr>
      </w:pPr>
    </w:p>
    <w:p w:rsidR="0018721B" w:rsidRPr="00A173C1" w:rsidRDefault="0018721B" w:rsidP="004A0E9D">
      <w:pPr>
        <w:widowControl w:val="0"/>
        <w:autoSpaceDE w:val="0"/>
        <w:autoSpaceDN w:val="0"/>
        <w:adjustRightInd w:val="0"/>
        <w:spacing w:after="0" w:line="240" w:lineRule="auto"/>
        <w:jc w:val="both"/>
        <w:rPr>
          <w:rFonts w:cstheme="minorHAnsi"/>
          <w:b/>
        </w:rPr>
      </w:pPr>
      <w:r w:rsidRPr="00A173C1">
        <w:rPr>
          <w:rFonts w:cstheme="minorHAnsi"/>
          <w:b/>
        </w:rPr>
        <w:t>ŠPORTNA ZNAČKA MALI SONČEK:</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Je namenjena otrokom od 2. – 6. leta starosti. Vsebuje 4 stopnje: Mali sonček – modri (za otroke od 2. do 3. leta); Mali sonček – zeleni (za otroke od 3. do 4. leta); Mali sonček – oranžni (za otroke od 4. do 5. leta); Mali sonček – rumeni (za otroke od 5. do 6. leta).Vse štiri ravni se vsebinsko povezujejo, dopolnjujejo in nadgrajujejo, zato je zaželeno, da otroci sodelujejo na vseh stopnjah programa oziroma predelajo celoten program. Otroci naj bi po nivojih opravili vsaj 5 nalog; na koncu dobijo športni pripomoček z logotipom Malega sončka in priznanje.</w:t>
      </w:r>
    </w:p>
    <w:p w:rsidR="0018721B" w:rsidRPr="00A173C1" w:rsidRDefault="0018721B" w:rsidP="004A0E9D">
      <w:pPr>
        <w:widowControl w:val="0"/>
        <w:autoSpaceDE w:val="0"/>
        <w:autoSpaceDN w:val="0"/>
        <w:adjustRightInd w:val="0"/>
        <w:spacing w:after="0" w:line="240" w:lineRule="auto"/>
        <w:jc w:val="both"/>
        <w:rPr>
          <w:rFonts w:cstheme="minorHAnsi"/>
        </w:rPr>
      </w:pPr>
    </w:p>
    <w:p w:rsidR="00A173C1" w:rsidRPr="00A173C1" w:rsidRDefault="00A173C1" w:rsidP="004A0E9D">
      <w:pPr>
        <w:widowControl w:val="0"/>
        <w:autoSpaceDE w:val="0"/>
        <w:autoSpaceDN w:val="0"/>
        <w:adjustRightInd w:val="0"/>
        <w:spacing w:after="0" w:line="240" w:lineRule="auto"/>
        <w:jc w:val="both"/>
        <w:rPr>
          <w:rFonts w:cstheme="minorHAnsi"/>
        </w:rPr>
      </w:pPr>
    </w:p>
    <w:p w:rsidR="0018721B" w:rsidRPr="00A173C1" w:rsidRDefault="0018721B" w:rsidP="004A0E9D">
      <w:pPr>
        <w:widowControl w:val="0"/>
        <w:autoSpaceDE w:val="0"/>
        <w:autoSpaceDN w:val="0"/>
        <w:adjustRightInd w:val="0"/>
        <w:spacing w:after="0" w:line="240" w:lineRule="auto"/>
        <w:jc w:val="both"/>
        <w:rPr>
          <w:rFonts w:cstheme="minorHAnsi"/>
          <w:b/>
        </w:rPr>
      </w:pPr>
      <w:r w:rsidRPr="00A173C1">
        <w:rPr>
          <w:rFonts w:cstheme="minorHAnsi"/>
          <w:b/>
        </w:rPr>
        <w:lastRenderedPageBreak/>
        <w:t>KROŽKI (INTERESNE DEJAVNOSTI)</w:t>
      </w:r>
    </w:p>
    <w:p w:rsidR="00FC77AC" w:rsidRPr="00A173C1" w:rsidRDefault="00FC77AC" w:rsidP="004A0E9D">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 xml:space="preserve">Interesne dejavnosti bodo vzgojiteljice izvajale v manjših skupinah, pri katerih bodo skupine otrok vedno stalne. Ob tem bodo upoštevale vse ukrepe in priporočila NIJZ in MIZŠ. </w:t>
      </w:r>
    </w:p>
    <w:p w:rsidR="00FC77AC" w:rsidRPr="00A173C1" w:rsidRDefault="00FC77AC" w:rsidP="004A0E9D">
      <w:pPr>
        <w:widowControl w:val="0"/>
        <w:autoSpaceDE w:val="0"/>
        <w:autoSpaceDN w:val="0"/>
        <w:adjustRightInd w:val="0"/>
        <w:spacing w:after="0" w:line="240" w:lineRule="auto"/>
        <w:jc w:val="both"/>
        <w:rPr>
          <w:rFonts w:cstheme="minorHAnsi"/>
          <w:b/>
        </w:rPr>
      </w:pPr>
    </w:p>
    <w:tbl>
      <w:tblPr>
        <w:tblW w:w="6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2"/>
        <w:gridCol w:w="2104"/>
        <w:gridCol w:w="2295"/>
      </w:tblGrid>
      <w:tr w:rsidR="00201B74" w:rsidRPr="00A173C1" w:rsidTr="00201B74">
        <w:trPr>
          <w:trHeight w:val="273"/>
        </w:trPr>
        <w:tc>
          <w:tcPr>
            <w:tcW w:w="1672" w:type="dxa"/>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DEJAVNOST</w:t>
            </w:r>
          </w:p>
        </w:tc>
        <w:tc>
          <w:tcPr>
            <w:tcW w:w="2104" w:type="dxa"/>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MENTORICA</w:t>
            </w:r>
          </w:p>
        </w:tc>
        <w:tc>
          <w:tcPr>
            <w:tcW w:w="2295" w:type="dxa"/>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ČAS IZVAJANJA – 1x tedensko</w:t>
            </w:r>
          </w:p>
        </w:tc>
      </w:tr>
      <w:tr w:rsidR="00201B74" w:rsidRPr="00A173C1" w:rsidTr="00201B74">
        <w:trPr>
          <w:trHeight w:val="273"/>
        </w:trPr>
        <w:tc>
          <w:tcPr>
            <w:tcW w:w="1672"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Naša mala knjižnica</w:t>
            </w:r>
          </w:p>
        </w:tc>
        <w:tc>
          <w:tcPr>
            <w:tcW w:w="2104" w:type="dxa"/>
            <w:tcBorders>
              <w:top w:val="single" w:sz="4" w:space="0" w:color="auto"/>
              <w:left w:val="single" w:sz="4" w:space="0" w:color="auto"/>
              <w:bottom w:val="single" w:sz="4" w:space="0" w:color="auto"/>
              <w:right w:val="single" w:sz="4" w:space="0" w:color="auto"/>
            </w:tcBorders>
          </w:tcPr>
          <w:p w:rsidR="00201B74" w:rsidRPr="00A173C1" w:rsidRDefault="00201B74" w:rsidP="00A173C1">
            <w:pPr>
              <w:spacing w:after="0" w:line="240" w:lineRule="auto"/>
              <w:rPr>
                <w:rFonts w:eastAsia="Times New Roman" w:cstheme="minorHAnsi"/>
                <w:bCs/>
                <w:color w:val="000000" w:themeColor="text1"/>
                <w:lang w:eastAsia="sl-SI"/>
              </w:rPr>
            </w:pPr>
            <w:r w:rsidRPr="00A173C1">
              <w:rPr>
                <w:rFonts w:eastAsia="Times New Roman" w:cstheme="minorHAnsi"/>
                <w:bCs/>
                <w:color w:val="000000" w:themeColor="text1"/>
                <w:lang w:eastAsia="sl-SI"/>
              </w:rPr>
              <w:t xml:space="preserve">Monika </w:t>
            </w:r>
            <w:proofErr w:type="spellStart"/>
            <w:r w:rsidRPr="00A173C1">
              <w:rPr>
                <w:rFonts w:eastAsia="Times New Roman" w:cstheme="minorHAnsi"/>
                <w:bCs/>
                <w:color w:val="000000" w:themeColor="text1"/>
                <w:lang w:eastAsia="sl-SI"/>
              </w:rPr>
              <w:t>Leštan</w:t>
            </w:r>
            <w:proofErr w:type="spellEnd"/>
            <w:r w:rsidRPr="00A173C1">
              <w:rPr>
                <w:rFonts w:eastAsia="Times New Roman" w:cstheme="minorHAnsi"/>
                <w:bCs/>
                <w:color w:val="000000" w:themeColor="text1"/>
                <w:lang w:eastAsia="sl-SI"/>
              </w:rPr>
              <w:t>, Darinka Brumen</w:t>
            </w:r>
          </w:p>
        </w:tc>
        <w:tc>
          <w:tcPr>
            <w:tcW w:w="2295"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Glede na plan skupine.</w:t>
            </w:r>
          </w:p>
        </w:tc>
      </w:tr>
      <w:tr w:rsidR="00201B74" w:rsidRPr="00A173C1" w:rsidTr="00201B74">
        <w:trPr>
          <w:trHeight w:val="273"/>
        </w:trPr>
        <w:tc>
          <w:tcPr>
            <w:tcW w:w="1672"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Naravoslovni krožek</w:t>
            </w:r>
          </w:p>
        </w:tc>
        <w:tc>
          <w:tcPr>
            <w:tcW w:w="2104"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Simona Škrlec</w:t>
            </w:r>
          </w:p>
        </w:tc>
        <w:tc>
          <w:tcPr>
            <w:tcW w:w="2295"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Ponedeljek od 12.30 – 13.15</w:t>
            </w:r>
          </w:p>
        </w:tc>
      </w:tr>
      <w:tr w:rsidR="00201B74" w:rsidRPr="00A173C1" w:rsidTr="00201B74">
        <w:trPr>
          <w:trHeight w:val="287"/>
        </w:trPr>
        <w:tc>
          <w:tcPr>
            <w:tcW w:w="1672"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Športne urice</w:t>
            </w:r>
          </w:p>
        </w:tc>
        <w:tc>
          <w:tcPr>
            <w:tcW w:w="2104"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Darinka Brumen </w:t>
            </w:r>
          </w:p>
        </w:tc>
        <w:tc>
          <w:tcPr>
            <w:tcW w:w="2295"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Torek 8.15 – 9.00</w:t>
            </w:r>
          </w:p>
        </w:tc>
      </w:tr>
      <w:tr w:rsidR="00201B74" w:rsidRPr="00A173C1" w:rsidTr="00201B74">
        <w:trPr>
          <w:trHeight w:val="273"/>
        </w:trPr>
        <w:tc>
          <w:tcPr>
            <w:tcW w:w="1672"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Likovni krožek</w:t>
            </w:r>
          </w:p>
        </w:tc>
        <w:tc>
          <w:tcPr>
            <w:tcW w:w="2104"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Mateja Zadravec</w:t>
            </w:r>
          </w:p>
        </w:tc>
        <w:tc>
          <w:tcPr>
            <w:tcW w:w="2295"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Torek ob 12.30 – 13.15</w:t>
            </w:r>
          </w:p>
        </w:tc>
      </w:tr>
      <w:tr w:rsidR="00201B74" w:rsidRPr="00A173C1" w:rsidTr="00201B74">
        <w:trPr>
          <w:trHeight w:val="287"/>
        </w:trPr>
        <w:tc>
          <w:tcPr>
            <w:tcW w:w="1672"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Folklora</w:t>
            </w:r>
          </w:p>
        </w:tc>
        <w:tc>
          <w:tcPr>
            <w:tcW w:w="2104"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w:t>
            </w:r>
          </w:p>
        </w:tc>
        <w:tc>
          <w:tcPr>
            <w:tcW w:w="2295"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Sreda 7.30 – 8.00</w:t>
            </w:r>
          </w:p>
        </w:tc>
      </w:tr>
      <w:tr w:rsidR="00201B74" w:rsidRPr="00A173C1" w:rsidTr="00201B74">
        <w:trPr>
          <w:trHeight w:val="287"/>
        </w:trPr>
        <w:tc>
          <w:tcPr>
            <w:tcW w:w="1672"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Nemščina v vrtcu</w:t>
            </w:r>
          </w:p>
        </w:tc>
        <w:tc>
          <w:tcPr>
            <w:tcW w:w="2104"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Mojca Stajnko</w:t>
            </w:r>
          </w:p>
        </w:tc>
        <w:tc>
          <w:tcPr>
            <w:tcW w:w="2295"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tc>
      </w:tr>
      <w:tr w:rsidR="00201B74" w:rsidRPr="00A173C1" w:rsidTr="00201B74">
        <w:trPr>
          <w:trHeight w:val="287"/>
        </w:trPr>
        <w:tc>
          <w:tcPr>
            <w:tcW w:w="1672"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Glasbeni krožek</w:t>
            </w:r>
          </w:p>
        </w:tc>
        <w:tc>
          <w:tcPr>
            <w:tcW w:w="2104"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Iris Kunčič</w:t>
            </w:r>
          </w:p>
        </w:tc>
        <w:tc>
          <w:tcPr>
            <w:tcW w:w="2295"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Četrtek od 7.30 – 8.00</w:t>
            </w:r>
          </w:p>
        </w:tc>
      </w:tr>
      <w:tr w:rsidR="00201B74" w:rsidRPr="00A173C1" w:rsidTr="00201B74">
        <w:trPr>
          <w:trHeight w:val="287"/>
        </w:trPr>
        <w:tc>
          <w:tcPr>
            <w:tcW w:w="1672" w:type="dxa"/>
            <w:tcBorders>
              <w:top w:val="single" w:sz="4" w:space="0" w:color="auto"/>
              <w:left w:val="single" w:sz="4" w:space="0" w:color="auto"/>
              <w:bottom w:val="single" w:sz="4" w:space="0" w:color="auto"/>
              <w:right w:val="single" w:sz="4" w:space="0" w:color="auto"/>
            </w:tcBorders>
            <w:shd w:val="clear" w:color="auto" w:fill="auto"/>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Angleščina v vrtcu</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Petra </w:t>
            </w:r>
            <w:proofErr w:type="spellStart"/>
            <w:r w:rsidRPr="00A173C1">
              <w:rPr>
                <w:rFonts w:eastAsia="Times New Roman" w:cstheme="minorHAnsi"/>
                <w:color w:val="000000" w:themeColor="text1"/>
                <w:lang w:eastAsia="sl-SI"/>
              </w:rPr>
              <w:t>Šijanec</w:t>
            </w:r>
            <w:proofErr w:type="spellEnd"/>
            <w:r w:rsidRPr="00A173C1">
              <w:rPr>
                <w:rFonts w:eastAsia="Times New Roman" w:cstheme="minorHAnsi"/>
                <w:color w:val="000000" w:themeColor="text1"/>
                <w:lang w:eastAsia="sl-SI"/>
              </w:rPr>
              <w:t xml:space="preserve"> Koren</w:t>
            </w:r>
          </w:p>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Anita Žižek</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tc>
      </w:tr>
      <w:tr w:rsidR="00201B74" w:rsidRPr="00A173C1" w:rsidTr="00201B74">
        <w:trPr>
          <w:trHeight w:val="273"/>
        </w:trPr>
        <w:tc>
          <w:tcPr>
            <w:tcW w:w="1672"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Vezenje</w:t>
            </w:r>
          </w:p>
        </w:tc>
        <w:tc>
          <w:tcPr>
            <w:tcW w:w="2104"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Janja </w:t>
            </w:r>
            <w:proofErr w:type="spellStart"/>
            <w:r w:rsidRPr="00A173C1">
              <w:rPr>
                <w:rFonts w:eastAsia="Times New Roman" w:cstheme="minorHAnsi"/>
                <w:color w:val="000000" w:themeColor="text1"/>
                <w:lang w:eastAsia="sl-SI"/>
              </w:rPr>
              <w:t>Šendlinger</w:t>
            </w:r>
            <w:proofErr w:type="spellEnd"/>
          </w:p>
        </w:tc>
        <w:tc>
          <w:tcPr>
            <w:tcW w:w="2295"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Petek od 7.30 – 8.00</w:t>
            </w:r>
          </w:p>
        </w:tc>
      </w:tr>
      <w:tr w:rsidR="00201B74" w:rsidRPr="00A173C1" w:rsidTr="00201B74">
        <w:trPr>
          <w:trHeight w:val="273"/>
        </w:trPr>
        <w:tc>
          <w:tcPr>
            <w:tcW w:w="1672"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Socialne igre z Mediacijo za otroke</w:t>
            </w:r>
          </w:p>
        </w:tc>
        <w:tc>
          <w:tcPr>
            <w:tcW w:w="2104"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p>
        </w:tc>
        <w:tc>
          <w:tcPr>
            <w:tcW w:w="2295"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Petek od 12.30 – 13.00</w:t>
            </w:r>
          </w:p>
        </w:tc>
      </w:tr>
    </w:tbl>
    <w:p w:rsidR="00FC77AC" w:rsidRPr="00A173C1" w:rsidRDefault="00FC77AC" w:rsidP="004A0E9D">
      <w:pPr>
        <w:widowControl w:val="0"/>
        <w:autoSpaceDE w:val="0"/>
        <w:autoSpaceDN w:val="0"/>
        <w:adjustRightInd w:val="0"/>
        <w:spacing w:after="0" w:line="240" w:lineRule="auto"/>
        <w:jc w:val="both"/>
        <w:rPr>
          <w:rFonts w:cstheme="minorHAnsi"/>
          <w:b/>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NOČ V VRTCU:</w:t>
      </w:r>
    </w:p>
    <w:p w:rsidR="0018721B"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 xml:space="preserve">V </w:t>
      </w:r>
      <w:r w:rsidR="004C7F84" w:rsidRPr="00A173C1">
        <w:rPr>
          <w:rFonts w:eastAsia="Times New Roman" w:cstheme="minorHAnsi"/>
          <w:lang w:eastAsia="sl-SI"/>
        </w:rPr>
        <w:t xml:space="preserve">mesecu </w:t>
      </w:r>
      <w:r w:rsidRPr="00A173C1">
        <w:rPr>
          <w:rFonts w:eastAsia="Times New Roman" w:cstheme="minorHAnsi"/>
          <w:lang w:eastAsia="sl-SI"/>
        </w:rPr>
        <w:t xml:space="preserve">januarju </w:t>
      </w:r>
      <w:r w:rsidR="004C7F84" w:rsidRPr="00A173C1">
        <w:rPr>
          <w:rFonts w:eastAsia="Times New Roman" w:cstheme="minorHAnsi"/>
          <w:lang w:eastAsia="sl-SI"/>
        </w:rPr>
        <w:t xml:space="preserve">2022, </w:t>
      </w:r>
      <w:r w:rsidRPr="00A173C1">
        <w:rPr>
          <w:rFonts w:eastAsia="Times New Roman" w:cstheme="minorHAnsi"/>
          <w:lang w:eastAsia="sl-SI"/>
        </w:rPr>
        <w:t>bodo prijavljeni otroci starosti od 4 do 6 let lahko preživeli noč v vrtcu, ki bo obarvana z naravoslovnimi in drugimi zabavnimi vsebinami.</w:t>
      </w:r>
    </w:p>
    <w:p w:rsidR="0018721B" w:rsidRPr="00A173C1" w:rsidRDefault="0018721B" w:rsidP="004A0E9D">
      <w:pPr>
        <w:spacing w:after="0" w:line="240" w:lineRule="auto"/>
        <w:jc w:val="both"/>
        <w:rPr>
          <w:rFonts w:eastAsia="Times New Roman" w:cstheme="minorHAnsi"/>
          <w:b/>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DODATNE PLAČLJIVE DEJAVNOSTI:</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CILJ: dodatna ponudba aktivnosti za otroke</w:t>
      </w:r>
    </w:p>
    <w:p w:rsidR="0018721B" w:rsidRPr="00A173C1" w:rsidRDefault="00981E6E" w:rsidP="004A0E9D">
      <w:pPr>
        <w:keepNext/>
        <w:spacing w:after="0" w:line="240" w:lineRule="auto"/>
        <w:jc w:val="both"/>
        <w:outlineLvl w:val="1"/>
        <w:rPr>
          <w:rFonts w:eastAsia="Times New Roman" w:cstheme="minorHAnsi"/>
          <w:lang w:eastAsia="sl-SI"/>
        </w:rPr>
      </w:pPr>
      <w:r w:rsidRPr="00A173C1">
        <w:rPr>
          <w:rFonts w:eastAsia="Times New Roman" w:cstheme="minorHAnsi"/>
          <w:b/>
          <w:bCs/>
          <w:color w:val="000000" w:themeColor="text1"/>
          <w:lang w:eastAsia="x-none"/>
        </w:rPr>
        <w:t xml:space="preserve">Vse načrtovane aktivnosti in vsebine, se bodo izvajale glede na trenutno epidemiološko stanje in ob predvidenih ukrepih, ter upoštevanju priporočil NIJZ in MIZŠ. </w:t>
      </w:r>
    </w:p>
    <w:p w:rsidR="00737002" w:rsidRPr="00A173C1" w:rsidRDefault="00737002" w:rsidP="004A0E9D">
      <w:pPr>
        <w:spacing w:after="0" w:line="240" w:lineRule="auto"/>
        <w:jc w:val="both"/>
        <w:rPr>
          <w:rFonts w:eastAsia="Times New Roman" w:cstheme="minorHAnsi"/>
          <w:lang w:eastAsia="sl-SI"/>
        </w:rPr>
      </w:pPr>
    </w:p>
    <w:tbl>
      <w:tblPr>
        <w:tblW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9"/>
        <w:gridCol w:w="1730"/>
        <w:gridCol w:w="1802"/>
        <w:gridCol w:w="1566"/>
      </w:tblGrid>
      <w:tr w:rsidR="00201B74" w:rsidRPr="00A173C1" w:rsidTr="00D448F2">
        <w:trPr>
          <w:trHeight w:val="259"/>
        </w:trPr>
        <w:tc>
          <w:tcPr>
            <w:tcW w:w="1207" w:type="dxa"/>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lastRenderedPageBreak/>
              <w:t>DEJAVNOST</w:t>
            </w:r>
          </w:p>
        </w:tc>
        <w:tc>
          <w:tcPr>
            <w:tcW w:w="1739" w:type="dxa"/>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IZVAJALEC</w:t>
            </w:r>
          </w:p>
        </w:tc>
        <w:tc>
          <w:tcPr>
            <w:tcW w:w="1811" w:type="dxa"/>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ČAS IZVAJANJA</w:t>
            </w:r>
          </w:p>
        </w:tc>
        <w:tc>
          <w:tcPr>
            <w:tcW w:w="1570" w:type="dxa"/>
            <w:tcBorders>
              <w:bottom w:val="single" w:sz="4" w:space="0" w:color="auto"/>
            </w:tcBorders>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KJE</w:t>
            </w:r>
          </w:p>
        </w:tc>
      </w:tr>
      <w:tr w:rsidR="00201B74" w:rsidRPr="00A173C1" w:rsidTr="00D448F2">
        <w:trPr>
          <w:trHeight w:val="259"/>
        </w:trPr>
        <w:tc>
          <w:tcPr>
            <w:tcW w:w="1207"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Plesni tečaj</w:t>
            </w:r>
          </w:p>
        </w:tc>
        <w:tc>
          <w:tcPr>
            <w:tcW w:w="1739"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 xml:space="preserve">Plesna šola Urška </w:t>
            </w:r>
          </w:p>
        </w:tc>
        <w:tc>
          <w:tcPr>
            <w:tcW w:w="1811"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Petek: 15.00-15.45</w:t>
            </w:r>
          </w:p>
        </w:tc>
        <w:tc>
          <w:tcPr>
            <w:tcW w:w="1570"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večnamenski prostor vrtca</w:t>
            </w:r>
          </w:p>
        </w:tc>
      </w:tr>
      <w:tr w:rsidR="00201B74" w:rsidRPr="00A173C1" w:rsidTr="00D448F2">
        <w:trPr>
          <w:trHeight w:val="259"/>
        </w:trPr>
        <w:tc>
          <w:tcPr>
            <w:tcW w:w="1207"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 xml:space="preserve">Judo </w:t>
            </w:r>
          </w:p>
        </w:tc>
        <w:tc>
          <w:tcPr>
            <w:tcW w:w="1739"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Judo Prlekija</w:t>
            </w:r>
          </w:p>
        </w:tc>
        <w:tc>
          <w:tcPr>
            <w:tcW w:w="1811"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Ponedeljek: 15.00-15.45</w:t>
            </w:r>
          </w:p>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Sreda: 15.00 - 15.45</w:t>
            </w:r>
          </w:p>
        </w:tc>
        <w:tc>
          <w:tcPr>
            <w:tcW w:w="1570" w:type="dxa"/>
            <w:tcBorders>
              <w:top w:val="single" w:sz="4" w:space="0" w:color="auto"/>
              <w:left w:val="single" w:sz="4" w:space="0" w:color="auto"/>
              <w:bottom w:val="single" w:sz="4" w:space="0" w:color="auto"/>
              <w:right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galerija (v telovadnici OŠ Stročja vas)</w:t>
            </w:r>
          </w:p>
        </w:tc>
      </w:tr>
      <w:tr w:rsidR="00201B74" w:rsidRPr="00A173C1" w:rsidTr="00D448F2">
        <w:trPr>
          <w:trHeight w:val="259"/>
        </w:trPr>
        <w:tc>
          <w:tcPr>
            <w:tcW w:w="1207" w:type="dxa"/>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Vrtec v naravi</w:t>
            </w:r>
          </w:p>
        </w:tc>
        <w:tc>
          <w:tcPr>
            <w:tcW w:w="1739" w:type="dxa"/>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 xml:space="preserve">CŠOD </w:t>
            </w:r>
          </w:p>
        </w:tc>
        <w:tc>
          <w:tcPr>
            <w:tcW w:w="1811" w:type="dxa"/>
          </w:tcPr>
          <w:p w:rsidR="00201B74" w:rsidRPr="00A173C1" w:rsidRDefault="00201B74" w:rsidP="00D448F2">
            <w:pPr>
              <w:spacing w:after="0" w:line="240" w:lineRule="auto"/>
              <w:jc w:val="both"/>
              <w:rPr>
                <w:rFonts w:eastAsia="Times New Roman" w:cstheme="minorHAnsi"/>
                <w:bCs/>
                <w:color w:val="000000" w:themeColor="text1"/>
                <w:highlight w:val="yellow"/>
                <w:lang w:eastAsia="sl-SI"/>
              </w:rPr>
            </w:pPr>
            <w:r w:rsidRPr="00A173C1">
              <w:rPr>
                <w:rFonts w:eastAsia="Times New Roman" w:cstheme="minorHAnsi"/>
                <w:bCs/>
                <w:color w:val="000000" w:themeColor="text1"/>
                <w:lang w:eastAsia="sl-SI"/>
              </w:rPr>
              <w:t>od 25. 5. – 27. 5. 2022</w:t>
            </w:r>
          </w:p>
        </w:tc>
        <w:tc>
          <w:tcPr>
            <w:tcW w:w="1570" w:type="dxa"/>
            <w:tcBorders>
              <w:bottom w:val="single" w:sz="4"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dom Planinka (Slivniško Pohorje)</w:t>
            </w:r>
          </w:p>
        </w:tc>
      </w:tr>
      <w:tr w:rsidR="00201B74" w:rsidRPr="00A173C1" w:rsidTr="00D448F2">
        <w:trPr>
          <w:trHeight w:val="532"/>
        </w:trPr>
        <w:tc>
          <w:tcPr>
            <w:tcW w:w="1207"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Lutkovni abonma</w:t>
            </w:r>
          </w:p>
        </w:tc>
        <w:tc>
          <w:tcPr>
            <w:tcW w:w="1739"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JSKD OI  Ljutomer</w:t>
            </w:r>
          </w:p>
        </w:tc>
        <w:tc>
          <w:tcPr>
            <w:tcW w:w="1811"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Po dogovoru. </w:t>
            </w:r>
          </w:p>
        </w:tc>
        <w:tc>
          <w:tcPr>
            <w:tcW w:w="1570" w:type="dxa"/>
            <w:tcBorders>
              <w:top w:val="single" w:sz="4"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dom kulture Ljutomer</w:t>
            </w:r>
          </w:p>
        </w:tc>
      </w:tr>
      <w:tr w:rsidR="00201B74" w:rsidRPr="00A173C1" w:rsidTr="00D448F2">
        <w:trPr>
          <w:trHeight w:val="791"/>
        </w:trPr>
        <w:tc>
          <w:tcPr>
            <w:tcW w:w="1207"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Plavalni tečaj</w:t>
            </w:r>
          </w:p>
        </w:tc>
        <w:tc>
          <w:tcPr>
            <w:tcW w:w="1739"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Športna zveza Ljutomer in plavalna šola Delfin</w:t>
            </w:r>
          </w:p>
        </w:tc>
        <w:tc>
          <w:tcPr>
            <w:tcW w:w="1811"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6. 6. – 9. 6. 2022</w:t>
            </w:r>
          </w:p>
          <w:p w:rsidR="00201B74" w:rsidRPr="00A173C1" w:rsidRDefault="00201B74" w:rsidP="00D448F2">
            <w:pPr>
              <w:spacing w:after="0" w:line="240" w:lineRule="auto"/>
              <w:jc w:val="both"/>
              <w:rPr>
                <w:rFonts w:eastAsia="Times New Roman" w:cstheme="minorHAnsi"/>
                <w:color w:val="000000" w:themeColor="text1"/>
                <w:lang w:eastAsia="sl-SI"/>
              </w:rPr>
            </w:pPr>
          </w:p>
        </w:tc>
        <w:tc>
          <w:tcPr>
            <w:tcW w:w="1570" w:type="dxa"/>
          </w:tcPr>
          <w:p w:rsidR="00201B74" w:rsidRPr="00A173C1" w:rsidRDefault="00201B74" w:rsidP="00D448F2">
            <w:pPr>
              <w:spacing w:after="0" w:line="240" w:lineRule="auto"/>
              <w:jc w:val="both"/>
              <w:rPr>
                <w:rFonts w:eastAsia="Times New Roman" w:cstheme="minorHAnsi"/>
                <w:color w:val="000000" w:themeColor="text1"/>
                <w:lang w:eastAsia="sl-SI"/>
              </w:rPr>
            </w:pPr>
            <w:proofErr w:type="spellStart"/>
            <w:r w:rsidRPr="00A173C1">
              <w:rPr>
                <w:rFonts w:eastAsia="Times New Roman" w:cstheme="minorHAnsi"/>
                <w:color w:val="000000" w:themeColor="text1"/>
                <w:lang w:eastAsia="sl-SI"/>
              </w:rPr>
              <w:t>Bioterme</w:t>
            </w:r>
            <w:proofErr w:type="spellEnd"/>
            <w:r w:rsidRPr="00A173C1">
              <w:rPr>
                <w:rFonts w:eastAsia="Times New Roman" w:cstheme="minorHAnsi"/>
                <w:color w:val="000000" w:themeColor="text1"/>
                <w:lang w:eastAsia="sl-SI"/>
              </w:rPr>
              <w:t xml:space="preserve"> Mala Nedelja</w:t>
            </w:r>
          </w:p>
        </w:tc>
      </w:tr>
      <w:tr w:rsidR="00201B74" w:rsidRPr="00A173C1" w:rsidTr="00D448F2">
        <w:trPr>
          <w:trHeight w:val="532"/>
        </w:trPr>
        <w:tc>
          <w:tcPr>
            <w:tcW w:w="1207"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Zobni alarm</w:t>
            </w:r>
          </w:p>
        </w:tc>
        <w:tc>
          <w:tcPr>
            <w:tcW w:w="1739"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Zdravstveni dom Ljutomer</w:t>
            </w:r>
          </w:p>
        </w:tc>
        <w:tc>
          <w:tcPr>
            <w:tcW w:w="1811"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celo šolsko leto</w:t>
            </w:r>
          </w:p>
        </w:tc>
        <w:tc>
          <w:tcPr>
            <w:tcW w:w="1570" w:type="dxa"/>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predšolska skupina otrok v vrtcu</w:t>
            </w:r>
          </w:p>
        </w:tc>
      </w:tr>
    </w:tbl>
    <w:p w:rsidR="0018721B"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Izvajajo se lahko v prostorih vrtca in zunaj njega, v prostorih vrtca izven časa rednega vzgojnega programa vrtca – po 15. uri.</w:t>
      </w:r>
    </w:p>
    <w:p w:rsidR="0018721B" w:rsidRPr="00A173C1" w:rsidRDefault="0018721B" w:rsidP="004A0E9D">
      <w:pPr>
        <w:keepNext/>
        <w:spacing w:after="0" w:line="240" w:lineRule="auto"/>
        <w:jc w:val="both"/>
        <w:outlineLvl w:val="3"/>
        <w:rPr>
          <w:rFonts w:eastAsia="Times New Roman" w:cstheme="minorHAnsi"/>
          <w:u w:val="single"/>
          <w:lang w:eastAsia="sl-SI"/>
        </w:rPr>
      </w:pPr>
    </w:p>
    <w:p w:rsidR="0018721B" w:rsidRPr="00A173C1" w:rsidRDefault="0018721B" w:rsidP="004A0E9D">
      <w:pPr>
        <w:keepNext/>
        <w:spacing w:after="0" w:line="240" w:lineRule="auto"/>
        <w:jc w:val="both"/>
        <w:outlineLvl w:val="3"/>
        <w:rPr>
          <w:rFonts w:eastAsia="Times New Roman" w:cstheme="minorHAnsi"/>
          <w:u w:val="single"/>
          <w:lang w:eastAsia="sl-SI"/>
        </w:rPr>
      </w:pPr>
      <w:r w:rsidRPr="00A173C1">
        <w:rPr>
          <w:rFonts w:eastAsia="Times New Roman" w:cstheme="minorHAnsi"/>
          <w:u w:val="single"/>
          <w:lang w:eastAsia="sl-SI"/>
        </w:rPr>
        <w:t>SODELOVALI BOMO na:</w:t>
      </w:r>
    </w:p>
    <w:p w:rsidR="0018721B" w:rsidRPr="00A173C1" w:rsidRDefault="0018721B" w:rsidP="004A0E9D">
      <w:pPr>
        <w:keepNext/>
        <w:numPr>
          <w:ilvl w:val="0"/>
          <w:numId w:val="3"/>
        </w:numPr>
        <w:spacing w:after="0" w:line="240" w:lineRule="auto"/>
        <w:jc w:val="both"/>
        <w:outlineLvl w:val="3"/>
        <w:rPr>
          <w:rFonts w:eastAsia="Times New Roman" w:cstheme="minorHAnsi"/>
          <w:lang w:eastAsia="sl-SI"/>
        </w:rPr>
      </w:pPr>
      <w:r w:rsidRPr="00A173C1">
        <w:rPr>
          <w:rFonts w:eastAsia="Times New Roman" w:cstheme="minorHAnsi"/>
          <w:lang w:eastAsia="sl-SI"/>
        </w:rPr>
        <w:t>razpisanih likovnih natečajih za predšolske otroke,</w:t>
      </w:r>
    </w:p>
    <w:p w:rsidR="0018721B" w:rsidRPr="00A173C1" w:rsidRDefault="0018721B" w:rsidP="004A0E9D">
      <w:pPr>
        <w:keepNext/>
        <w:numPr>
          <w:ilvl w:val="0"/>
          <w:numId w:val="3"/>
        </w:numPr>
        <w:spacing w:after="0" w:line="240" w:lineRule="auto"/>
        <w:jc w:val="both"/>
        <w:outlineLvl w:val="3"/>
        <w:rPr>
          <w:rFonts w:eastAsia="Times New Roman" w:cstheme="minorHAnsi"/>
          <w:lang w:eastAsia="sl-SI"/>
        </w:rPr>
      </w:pPr>
      <w:r w:rsidRPr="00A173C1">
        <w:rPr>
          <w:rFonts w:eastAsia="Times New Roman" w:cstheme="minorHAnsi"/>
          <w:lang w:eastAsia="sl-SI"/>
        </w:rPr>
        <w:t xml:space="preserve">prireditvah, ki jih organizira TD </w:t>
      </w:r>
      <w:proofErr w:type="spellStart"/>
      <w:r w:rsidRPr="00A173C1">
        <w:rPr>
          <w:rFonts w:eastAsia="Times New Roman" w:cstheme="minorHAnsi"/>
          <w:lang w:eastAsia="sl-SI"/>
        </w:rPr>
        <w:t>Pütar</w:t>
      </w:r>
      <w:proofErr w:type="spellEnd"/>
      <w:r w:rsidRPr="00A173C1">
        <w:rPr>
          <w:rFonts w:eastAsia="Times New Roman" w:cstheme="minorHAnsi"/>
          <w:lang w:eastAsia="sl-SI"/>
        </w:rPr>
        <w:t>,</w:t>
      </w:r>
    </w:p>
    <w:p w:rsidR="0018721B" w:rsidRPr="00A173C1" w:rsidRDefault="0018721B" w:rsidP="004A0E9D">
      <w:pPr>
        <w:keepNext/>
        <w:numPr>
          <w:ilvl w:val="0"/>
          <w:numId w:val="3"/>
        </w:numPr>
        <w:spacing w:after="0" w:line="240" w:lineRule="auto"/>
        <w:jc w:val="both"/>
        <w:outlineLvl w:val="3"/>
        <w:rPr>
          <w:rFonts w:eastAsia="Times New Roman" w:cstheme="minorHAnsi"/>
          <w:lang w:eastAsia="sl-SI"/>
        </w:rPr>
      </w:pPr>
      <w:r w:rsidRPr="00A173C1">
        <w:rPr>
          <w:rFonts w:eastAsia="Times New Roman" w:cstheme="minorHAnsi"/>
          <w:lang w:eastAsia="sl-SI"/>
        </w:rPr>
        <w:t>likovni koloniji v Babincih na Ranču Jureš,</w:t>
      </w:r>
    </w:p>
    <w:p w:rsidR="0018721B" w:rsidRPr="00A173C1" w:rsidRDefault="0018721B" w:rsidP="004A0E9D">
      <w:pPr>
        <w:pStyle w:val="Odstavekseznama"/>
        <w:numPr>
          <w:ilvl w:val="0"/>
          <w:numId w:val="26"/>
        </w:numPr>
        <w:jc w:val="both"/>
        <w:rPr>
          <w:rFonts w:asciiTheme="minorHAnsi" w:hAnsiTheme="minorHAnsi" w:cstheme="minorHAnsi"/>
          <w:sz w:val="22"/>
          <w:szCs w:val="22"/>
        </w:rPr>
      </w:pPr>
      <w:r w:rsidRPr="00A173C1">
        <w:rPr>
          <w:rFonts w:asciiTheme="minorHAnsi" w:hAnsiTheme="minorHAnsi" w:cstheme="minorHAnsi"/>
          <w:sz w:val="22"/>
          <w:szCs w:val="22"/>
        </w:rPr>
        <w:t>srečanjih otrok vrtcev občin Ljutomer, Veržej, Križevci,  Razkrižje,</w:t>
      </w:r>
    </w:p>
    <w:p w:rsidR="0018721B" w:rsidRPr="00A173C1" w:rsidRDefault="0018721B" w:rsidP="004A0E9D">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dnevu prijateljstva v Mali Nedelji,</w:t>
      </w:r>
    </w:p>
    <w:p w:rsidR="0018721B" w:rsidRPr="00A173C1" w:rsidRDefault="0018721B" w:rsidP="004A0E9D">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prireditvi Mavrični vrtiljak v Ljutomeru,</w:t>
      </w:r>
    </w:p>
    <w:p w:rsidR="0018721B" w:rsidRPr="00A173C1" w:rsidRDefault="0018721B" w:rsidP="004A0E9D">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 xml:space="preserve">športni prireditvi </w:t>
      </w:r>
      <w:proofErr w:type="spellStart"/>
      <w:r w:rsidRPr="00A173C1">
        <w:rPr>
          <w:rFonts w:asciiTheme="minorHAnsi" w:hAnsiTheme="minorHAnsi" w:cstheme="minorHAnsi"/>
          <w:sz w:val="22"/>
          <w:szCs w:val="22"/>
        </w:rPr>
        <w:t>Cicibaniada</w:t>
      </w:r>
      <w:proofErr w:type="spellEnd"/>
      <w:r w:rsidRPr="00A173C1">
        <w:rPr>
          <w:rFonts w:asciiTheme="minorHAnsi" w:hAnsiTheme="minorHAnsi" w:cstheme="minorHAnsi"/>
          <w:sz w:val="22"/>
          <w:szCs w:val="22"/>
        </w:rPr>
        <w:t>,</w:t>
      </w:r>
    </w:p>
    <w:p w:rsidR="0018721B" w:rsidRPr="00A173C1" w:rsidRDefault="0018721B" w:rsidP="004A0E9D">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in drugih prireditvah.</w:t>
      </w:r>
    </w:p>
    <w:p w:rsidR="0018721B" w:rsidRPr="00A173C1" w:rsidRDefault="0018721B" w:rsidP="004A0E9D">
      <w:pPr>
        <w:spacing w:after="0" w:line="240" w:lineRule="auto"/>
        <w:ind w:left="720"/>
        <w:jc w:val="both"/>
        <w:rPr>
          <w:rFonts w:eastAsia="Times New Roman" w:cstheme="minorHAnsi"/>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tblGrid>
      <w:tr w:rsidR="0018721B" w:rsidRPr="00A173C1" w:rsidTr="0018721B">
        <w:tc>
          <w:tcPr>
            <w:tcW w:w="6096"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keepNext/>
              <w:spacing w:after="0" w:line="240" w:lineRule="auto"/>
              <w:ind w:left="576" w:hanging="576"/>
              <w:jc w:val="both"/>
              <w:outlineLvl w:val="1"/>
              <w:rPr>
                <w:rFonts w:eastAsia="Times New Roman" w:cstheme="minorHAnsi"/>
                <w:b/>
                <w:bCs/>
                <w:lang w:val="x-none" w:eastAsia="sl-SI"/>
              </w:rPr>
            </w:pPr>
            <w:bookmarkStart w:id="0" w:name="_Toc431470692"/>
            <w:r w:rsidRPr="00A173C1">
              <w:rPr>
                <w:rFonts w:eastAsia="Times New Roman" w:cstheme="minorHAnsi"/>
                <w:b/>
                <w:bCs/>
                <w:color w:val="000000" w:themeColor="text1"/>
                <w:lang w:val="x-none" w:eastAsia="x-none"/>
              </w:rPr>
              <w:lastRenderedPageBreak/>
              <w:t>POMEMBNI DNEVI (prireditve, prazniki, šolske počitnice)</w:t>
            </w:r>
            <w:bookmarkEnd w:id="0"/>
          </w:p>
        </w:tc>
      </w:tr>
    </w:tbl>
    <w:p w:rsidR="002903DA" w:rsidRPr="00A173C1" w:rsidRDefault="002903DA" w:rsidP="004A0E9D">
      <w:pPr>
        <w:keepNext/>
        <w:spacing w:after="0" w:line="240" w:lineRule="auto"/>
        <w:jc w:val="both"/>
        <w:outlineLvl w:val="1"/>
        <w:rPr>
          <w:rFonts w:eastAsia="Times New Roman" w:cstheme="minorHAnsi"/>
          <w:b/>
          <w:bCs/>
          <w:color w:val="000000" w:themeColor="text1"/>
          <w:lang w:val="x-none" w:eastAsia="x-none"/>
        </w:rPr>
      </w:pPr>
      <w:bookmarkStart w:id="1" w:name="_Toc49975389"/>
      <w:bookmarkStart w:id="2" w:name="_Toc49975767"/>
    </w:p>
    <w:bookmarkEnd w:id="1"/>
    <w:bookmarkEnd w:id="2"/>
    <w:p w:rsidR="00B44E22" w:rsidRPr="00A173C1" w:rsidRDefault="00B44E22" w:rsidP="00B44E22">
      <w:pPr>
        <w:keepNext/>
        <w:spacing w:line="240" w:lineRule="auto"/>
        <w:jc w:val="both"/>
        <w:rPr>
          <w:rFonts w:cstheme="minorHAnsi"/>
          <w:b/>
          <w:color w:val="000000"/>
        </w:rPr>
      </w:pPr>
      <w:r w:rsidRPr="00A173C1">
        <w:rPr>
          <w:rFonts w:cstheme="minorHAnsi"/>
          <w:b/>
          <w:color w:val="000000"/>
        </w:rPr>
        <w:t xml:space="preserve">Vse aktivnosti se bodo prilagajale glede na epidemiološko situacijo in ob upoštevanju ukrepov in priporočil NIJZ in MIZŠ. Če epidemiološko stanje ne bo ustrezno, bomo posamezne skupne aktivnosti na ravni vrtcev pri UE Ljutomer izvajali virtualno, preko spletnih omrežij in vsak vrtec v svoji skupini. Skupne aktivnosti s starši bomo izvajali glede na upoštevanje priporočil MIZŠ in NIJZ in ob upoštevanju pogoja PCT ter uporabi zaščitnih ukrepov (maska, uporaba razkužila, razdalja). </w:t>
      </w:r>
    </w:p>
    <w:p w:rsidR="00201B74" w:rsidRPr="00A173C1" w:rsidRDefault="00201B74" w:rsidP="00201B74">
      <w:pPr>
        <w:keepNext/>
        <w:spacing w:after="0" w:line="240" w:lineRule="auto"/>
        <w:jc w:val="both"/>
        <w:outlineLvl w:val="1"/>
        <w:rPr>
          <w:rFonts w:eastAsia="Times New Roman" w:cstheme="minorHAnsi"/>
          <w:b/>
          <w:bCs/>
          <w:color w:val="000000" w:themeColor="text1"/>
          <w:lang w:eastAsia="x-none"/>
        </w:rPr>
      </w:pPr>
    </w:p>
    <w:tbl>
      <w:tblPr>
        <w:tblW w:w="6667" w:type="dxa"/>
        <w:jc w:val="center"/>
        <w:tblLayout w:type="fixed"/>
        <w:tblCellMar>
          <w:left w:w="70" w:type="dxa"/>
          <w:right w:w="70" w:type="dxa"/>
        </w:tblCellMar>
        <w:tblLook w:val="0000" w:firstRow="0" w:lastRow="0" w:firstColumn="0" w:lastColumn="0" w:noHBand="0" w:noVBand="0"/>
      </w:tblPr>
      <w:tblGrid>
        <w:gridCol w:w="2957"/>
        <w:gridCol w:w="1745"/>
        <w:gridCol w:w="1965"/>
      </w:tblGrid>
      <w:tr w:rsidR="00201B74" w:rsidRPr="00A173C1" w:rsidTr="00201B74">
        <w:trPr>
          <w:cantSplit/>
          <w:trHeight w:val="235"/>
          <w:jc w:val="center"/>
        </w:trPr>
        <w:tc>
          <w:tcPr>
            <w:tcW w:w="2957" w:type="dxa"/>
            <w:tcBorders>
              <w:top w:val="single" w:sz="12" w:space="0" w:color="auto"/>
              <w:left w:val="single" w:sz="12" w:space="0" w:color="auto"/>
              <w:bottom w:val="single" w:sz="12" w:space="0" w:color="auto"/>
              <w:right w:val="single" w:sz="12" w:space="0" w:color="auto"/>
            </w:tcBorders>
            <w:shd w:val="pct10" w:color="auto" w:fill="FFFFFF"/>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DEJAVNOSTI</w:t>
            </w:r>
          </w:p>
        </w:tc>
        <w:tc>
          <w:tcPr>
            <w:tcW w:w="1745" w:type="dxa"/>
            <w:tcBorders>
              <w:top w:val="single" w:sz="12" w:space="0" w:color="auto"/>
              <w:left w:val="single" w:sz="12" w:space="0" w:color="auto"/>
              <w:bottom w:val="single" w:sz="12" w:space="0" w:color="auto"/>
              <w:right w:val="single" w:sz="12" w:space="0" w:color="auto"/>
            </w:tcBorders>
            <w:shd w:val="pct10" w:color="auto" w:fill="FFFFFF"/>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ČAS IZVEDBE</w:t>
            </w:r>
          </w:p>
        </w:tc>
        <w:tc>
          <w:tcPr>
            <w:tcW w:w="1965" w:type="dxa"/>
            <w:tcBorders>
              <w:top w:val="single" w:sz="12" w:space="0" w:color="auto"/>
              <w:left w:val="single" w:sz="12" w:space="0" w:color="auto"/>
              <w:bottom w:val="single" w:sz="12" w:space="0" w:color="auto"/>
              <w:right w:val="single" w:sz="12" w:space="0" w:color="auto"/>
            </w:tcBorders>
            <w:shd w:val="pct10" w:color="auto" w:fill="FFFFFF"/>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ODGOVORNA OSEBA</w:t>
            </w: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highlight w:val="yellow"/>
                <w:lang w:eastAsia="sl-SI"/>
              </w:rPr>
            </w:pPr>
            <w:r w:rsidRPr="00A173C1">
              <w:rPr>
                <w:rFonts w:eastAsia="Times New Roman" w:cstheme="minorHAnsi"/>
                <w:b/>
                <w:color w:val="000000" w:themeColor="text1"/>
                <w:lang w:eastAsia="sl-SI"/>
              </w:rPr>
              <w:t>SEPTEMBER</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highlight w:val="yellow"/>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highlight w:val="yellow"/>
                <w:lang w:eastAsia="sl-SI"/>
              </w:rPr>
            </w:pP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shd w:val="clear" w:color="auto" w:fill="auto"/>
          </w:tcPr>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Roditeljski sestanek</w:t>
            </w:r>
          </w:p>
        </w:tc>
        <w:tc>
          <w:tcPr>
            <w:tcW w:w="1745" w:type="dxa"/>
            <w:tcBorders>
              <w:top w:val="single" w:sz="6" w:space="0" w:color="auto"/>
              <w:left w:val="single" w:sz="6" w:space="0" w:color="auto"/>
              <w:bottom w:val="single" w:sz="6" w:space="0" w:color="auto"/>
              <w:right w:val="single" w:sz="6" w:space="0" w:color="auto"/>
            </w:tcBorders>
            <w:shd w:val="clear" w:color="auto" w:fill="auto"/>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21. 9. 2021</w:t>
            </w:r>
          </w:p>
        </w:tc>
        <w:tc>
          <w:tcPr>
            <w:tcW w:w="1965" w:type="dxa"/>
            <w:tcBorders>
              <w:top w:val="single" w:sz="6" w:space="0" w:color="auto"/>
              <w:left w:val="single" w:sz="6" w:space="0" w:color="auto"/>
              <w:bottom w:val="single" w:sz="6" w:space="0" w:color="auto"/>
              <w:right w:val="single" w:sz="6" w:space="0" w:color="auto"/>
            </w:tcBorders>
            <w:shd w:val="clear" w:color="auto" w:fill="auto"/>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Mateja L. Polanič, Suzana Babič</w:t>
            </w:r>
          </w:p>
        </w:tc>
      </w:tr>
      <w:tr w:rsidR="00201B74" w:rsidRPr="00A173C1" w:rsidTr="00201B74">
        <w:trPr>
          <w:cantSplit/>
          <w:trHeight w:val="571"/>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4"/>
              </w:numPr>
              <w:spacing w:after="200" w:line="276" w:lineRule="auto"/>
              <w:contextualSpacing/>
              <w:jc w:val="both"/>
              <w:rPr>
                <w:rFonts w:eastAsia="Calibri" w:cstheme="minorHAnsi"/>
                <w:color w:val="000000" w:themeColor="text1"/>
              </w:rPr>
            </w:pPr>
            <w:r w:rsidRPr="00A173C1">
              <w:rPr>
                <w:rFonts w:eastAsia="Calibri" w:cstheme="minorHAnsi"/>
                <w:color w:val="000000" w:themeColor="text1"/>
              </w:rPr>
              <w:t>Prvi jesenski dan</w:t>
            </w:r>
          </w:p>
          <w:p w:rsidR="00201B74" w:rsidRPr="00A173C1" w:rsidRDefault="00201B74" w:rsidP="00201B74">
            <w:pPr>
              <w:numPr>
                <w:ilvl w:val="0"/>
                <w:numId w:val="24"/>
              </w:numPr>
              <w:spacing w:after="200" w:line="276" w:lineRule="auto"/>
              <w:contextualSpacing/>
              <w:jc w:val="both"/>
              <w:rPr>
                <w:rFonts w:eastAsia="Calibri" w:cstheme="minorHAnsi"/>
                <w:color w:val="000000" w:themeColor="text1"/>
              </w:rPr>
            </w:pPr>
            <w:r w:rsidRPr="00A173C1">
              <w:rPr>
                <w:rFonts w:eastAsia="Calibri" w:cstheme="minorHAnsi"/>
                <w:color w:val="000000" w:themeColor="text1"/>
              </w:rPr>
              <w:t>Jesenska tržnica</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23. 9. 2021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Simona Škrlec</w:t>
            </w:r>
          </w:p>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Suzana Babič, Mateja Zadravec</w:t>
            </w:r>
          </w:p>
        </w:tc>
      </w:tr>
      <w:tr w:rsidR="00201B74" w:rsidRPr="00A173C1" w:rsidTr="00201B74">
        <w:trPr>
          <w:cantSplit/>
          <w:trHeight w:val="582"/>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Calibri" w:cstheme="minorHAnsi"/>
                <w:color w:val="000000" w:themeColor="text1"/>
              </w:rPr>
            </w:pPr>
            <w:r w:rsidRPr="00A173C1">
              <w:rPr>
                <w:rFonts w:eastAsia="Calibri" w:cstheme="minorHAnsi"/>
                <w:color w:val="000000" w:themeColor="text1"/>
              </w:rPr>
              <w:t>Športne igre (Cezanjevci)</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23. 9. 2021 (glede na razmere se bodo lahko izvedle tudi na daljavo) </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Svet staršev</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Suzana Babič</w:t>
            </w:r>
          </w:p>
        </w:tc>
      </w:tr>
      <w:tr w:rsidR="00201B74" w:rsidRPr="00A173C1" w:rsidTr="00201B74">
        <w:trPr>
          <w:cantSplit/>
          <w:trHeight w:val="377"/>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Evropski dan jezikov v Ljutomeru</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Svet zavoda</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Suzana Babič, 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593"/>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pStyle w:val="Brezrazmikov"/>
              <w:numPr>
                <w:ilvl w:val="0"/>
                <w:numId w:val="21"/>
              </w:numPr>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 xml:space="preserve">Abonma – </w:t>
            </w:r>
            <w:proofErr w:type="spellStart"/>
            <w:r w:rsidRPr="00A173C1">
              <w:rPr>
                <w:rFonts w:asciiTheme="minorHAnsi" w:hAnsiTheme="minorHAnsi" w:cstheme="minorHAnsi"/>
                <w:color w:val="000000" w:themeColor="text1"/>
                <w:sz w:val="22"/>
                <w:szCs w:val="22"/>
              </w:rPr>
              <w:t>Pasjedivščina</w:t>
            </w:r>
            <w:proofErr w:type="spellEnd"/>
            <w:r w:rsidRPr="00A173C1">
              <w:rPr>
                <w:rFonts w:asciiTheme="minorHAnsi" w:hAnsiTheme="minorHAnsi" w:cstheme="minorHAnsi"/>
                <w:color w:val="000000" w:themeColor="text1"/>
                <w:sz w:val="22"/>
                <w:szCs w:val="22"/>
              </w:rPr>
              <w:t xml:space="preserve"> (Lea Menard)</w:t>
            </w:r>
          </w:p>
          <w:p w:rsidR="00201B74" w:rsidRPr="00A173C1" w:rsidRDefault="00201B74" w:rsidP="00D448F2">
            <w:pPr>
              <w:spacing w:after="0" w:line="240" w:lineRule="auto"/>
              <w:ind w:left="720" w:hanging="360"/>
              <w:jc w:val="both"/>
              <w:rPr>
                <w:rFonts w:eastAsia="Times New Roman" w:cstheme="minorHAnsi"/>
                <w:color w:val="000000" w:themeColor="text1"/>
                <w:lang w:eastAsia="sl-SI"/>
              </w:rPr>
            </w:pP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22. 9. ali 23. 9.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w:t>
            </w:r>
          </w:p>
          <w:p w:rsidR="00201B74" w:rsidRPr="00A173C1" w:rsidRDefault="00201B74" w:rsidP="00D448F2">
            <w:pPr>
              <w:spacing w:after="0" w:line="240" w:lineRule="auto"/>
              <w:jc w:val="both"/>
              <w:rPr>
                <w:rFonts w:eastAsia="Times New Roman" w:cstheme="minorHAnsi"/>
                <w:color w:val="000000" w:themeColor="text1"/>
                <w:lang w:eastAsia="sl-SI"/>
              </w:rPr>
            </w:pPr>
          </w:p>
        </w:tc>
      </w:tr>
      <w:tr w:rsidR="00201B74" w:rsidRPr="00A173C1" w:rsidTr="00201B74">
        <w:trPr>
          <w:cantSplit/>
          <w:trHeight w:val="39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lastRenderedPageBreak/>
              <w:t>Evropski teden športa</w:t>
            </w:r>
          </w:p>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Dan slovenskega športa</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23. 9. – 30. 9. 2021</w:t>
            </w:r>
          </w:p>
          <w:p w:rsidR="00201B74" w:rsidRPr="00A173C1" w:rsidRDefault="00201B74" w:rsidP="00D448F2">
            <w:pPr>
              <w:spacing w:after="0" w:line="240" w:lineRule="auto"/>
              <w:jc w:val="both"/>
              <w:rPr>
                <w:rFonts w:eastAsia="Times New Roman" w:cstheme="minorHAnsi"/>
                <w:color w:val="000000" w:themeColor="text1"/>
                <w:highlight w:val="yellow"/>
                <w:lang w:eastAsia="sl-SI"/>
              </w:rPr>
            </w:pPr>
            <w:r w:rsidRPr="00A173C1">
              <w:rPr>
                <w:rFonts w:eastAsia="Times New Roman" w:cstheme="minorHAnsi"/>
                <w:color w:val="000000" w:themeColor="text1"/>
                <w:lang w:eastAsia="sl-SI"/>
              </w:rPr>
              <w:t>23. 9. 2021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Vse zaposlene</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Evropski dan jezikov v Ljutomeru</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rPr>
                <w:rFonts w:cstheme="minorHAnsi"/>
              </w:rPr>
            </w:pPr>
            <w:r w:rsidRPr="00A173C1">
              <w:rPr>
                <w:rFonts w:cstheme="minorHAnsi"/>
              </w:rPr>
              <w:t>27. 9. 2021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Monika Lešan, Darinka Brumen</w:t>
            </w: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highlight w:val="yellow"/>
                <w:lang w:eastAsia="sl-SI"/>
              </w:rPr>
            </w:pPr>
            <w:r w:rsidRPr="00A173C1">
              <w:rPr>
                <w:rFonts w:eastAsia="Times New Roman" w:cstheme="minorHAnsi"/>
                <w:b/>
                <w:color w:val="000000" w:themeColor="text1"/>
                <w:lang w:eastAsia="sl-SI"/>
              </w:rPr>
              <w:t>OKTOBER</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highlight w:val="yellow"/>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pStyle w:val="Odstavekseznama"/>
              <w:numPr>
                <w:ilvl w:val="0"/>
                <w:numId w:val="21"/>
              </w:numPr>
              <w:contextualSpacing/>
              <w:jc w:val="both"/>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Praznovanja in aktivnosti v tednu otroka RAZIGRAN UŽIVAJ DAN!</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4. 10. – 10. 10. 2021</w:t>
            </w:r>
          </w:p>
          <w:p w:rsidR="00201B74" w:rsidRPr="00A173C1" w:rsidRDefault="00201B74" w:rsidP="00D448F2">
            <w:pPr>
              <w:spacing w:after="0" w:line="240" w:lineRule="auto"/>
              <w:jc w:val="both"/>
              <w:rPr>
                <w:rFonts w:eastAsia="Times New Roman" w:cstheme="minorHAnsi"/>
                <w:color w:val="000000" w:themeColor="text1"/>
                <w:highlight w:val="yellow"/>
                <w:lang w:eastAsia="sl-SI"/>
              </w:rPr>
            </w:pP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Suzana Babič, Mateja Zadravec, Alenka Antolič</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1"/>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Kostanjev piknik s starši</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highlight w:val="yellow"/>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Srečanje samoevalvacija </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highlight w:val="yellow"/>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Mateja L. Polanič</w:t>
            </w:r>
          </w:p>
        </w:tc>
      </w:tr>
      <w:tr w:rsidR="00201B74" w:rsidRPr="00A173C1" w:rsidTr="00201B74">
        <w:trPr>
          <w:cantSplit/>
          <w:trHeight w:val="39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1"/>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Dan športa za najmlajše</w:t>
            </w:r>
          </w:p>
          <w:p w:rsidR="00201B74" w:rsidRPr="00A173C1" w:rsidRDefault="00201B74" w:rsidP="00D448F2">
            <w:pPr>
              <w:spacing w:after="0" w:line="240" w:lineRule="auto"/>
              <w:jc w:val="both"/>
              <w:rPr>
                <w:rFonts w:eastAsia="Times New Roman" w:cstheme="minorHAnsi"/>
                <w:color w:val="000000" w:themeColor="text1"/>
                <w:lang w:eastAsia="sl-SI"/>
              </w:rPr>
            </w:pP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cstheme="minorHAnsi"/>
              </w:rPr>
              <w:t>8. 10. 2021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Matejka Polak, 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1"/>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Svetovni dan hrane</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16. 10. 2021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vse strokovne delavke</w:t>
            </w:r>
          </w:p>
        </w:tc>
      </w:tr>
      <w:tr w:rsidR="00201B74" w:rsidRPr="00A173C1" w:rsidTr="00201B74">
        <w:trPr>
          <w:cantSplit/>
          <w:trHeight w:val="39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pStyle w:val="Brezrazmikov"/>
              <w:numPr>
                <w:ilvl w:val="0"/>
                <w:numId w:val="21"/>
              </w:numPr>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 xml:space="preserve">Abonma – Palčica (Ku </w:t>
            </w:r>
            <w:proofErr w:type="spellStart"/>
            <w:r w:rsidRPr="00A173C1">
              <w:rPr>
                <w:rFonts w:asciiTheme="minorHAnsi" w:hAnsiTheme="minorHAnsi" w:cstheme="minorHAnsi"/>
                <w:color w:val="000000" w:themeColor="text1"/>
                <w:sz w:val="22"/>
                <w:szCs w:val="22"/>
              </w:rPr>
              <w:t>kuc</w:t>
            </w:r>
            <w:proofErr w:type="spellEnd"/>
            <w:r w:rsidRPr="00A173C1">
              <w:rPr>
                <w:rFonts w:asciiTheme="minorHAnsi" w:hAnsiTheme="minorHAnsi" w:cstheme="minorHAnsi"/>
                <w:color w:val="000000" w:themeColor="text1"/>
                <w:sz w:val="22"/>
                <w:szCs w:val="22"/>
              </w:rPr>
              <w:t>)</w:t>
            </w:r>
          </w:p>
          <w:p w:rsidR="00201B74" w:rsidRPr="00A173C1" w:rsidRDefault="00201B74" w:rsidP="00D448F2">
            <w:pPr>
              <w:spacing w:after="0" w:line="240" w:lineRule="auto"/>
              <w:ind w:left="720" w:hanging="360"/>
              <w:jc w:val="both"/>
              <w:rPr>
                <w:rFonts w:eastAsia="Times New Roman" w:cstheme="minorHAnsi"/>
                <w:color w:val="000000" w:themeColor="text1"/>
                <w:lang w:eastAsia="sl-SI"/>
              </w:rPr>
            </w:pP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19. 10. ali 20. 10.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w:t>
            </w:r>
          </w:p>
          <w:p w:rsidR="00201B74" w:rsidRPr="00A173C1" w:rsidRDefault="00201B74" w:rsidP="00D448F2">
            <w:pPr>
              <w:spacing w:after="0" w:line="240" w:lineRule="auto"/>
              <w:jc w:val="both"/>
              <w:rPr>
                <w:rFonts w:eastAsia="Times New Roman" w:cstheme="minorHAnsi"/>
                <w:color w:val="000000" w:themeColor="text1"/>
                <w:lang w:eastAsia="sl-SI"/>
              </w:rPr>
            </w:pP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1"/>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Evakuacija</w:t>
            </w:r>
          </w:p>
        </w:tc>
        <w:tc>
          <w:tcPr>
            <w:tcW w:w="1745" w:type="dxa"/>
            <w:tcBorders>
              <w:top w:val="single" w:sz="6" w:space="0" w:color="auto"/>
              <w:left w:val="single" w:sz="6" w:space="0" w:color="auto"/>
              <w:bottom w:val="single" w:sz="6" w:space="0" w:color="auto"/>
              <w:right w:val="single" w:sz="6" w:space="0" w:color="auto"/>
            </w:tcBorders>
            <w:shd w:val="clear" w:color="auto" w:fill="auto"/>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Mateja L. Polanič</w:t>
            </w:r>
          </w:p>
        </w:tc>
      </w:tr>
      <w:tr w:rsidR="00201B74" w:rsidRPr="00A173C1" w:rsidTr="00201B74">
        <w:trPr>
          <w:cantSplit/>
          <w:trHeight w:val="39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1"/>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Jesenske počitnice</w:t>
            </w:r>
          </w:p>
          <w:p w:rsidR="00201B74" w:rsidRPr="00A173C1" w:rsidRDefault="00201B74" w:rsidP="00D448F2">
            <w:pPr>
              <w:spacing w:after="0" w:line="240" w:lineRule="auto"/>
              <w:ind w:left="720"/>
              <w:jc w:val="both"/>
              <w:rPr>
                <w:rFonts w:eastAsia="Times New Roman" w:cstheme="minorHAnsi"/>
                <w:color w:val="000000" w:themeColor="text1"/>
                <w:lang w:eastAsia="sl-SI"/>
              </w:rPr>
            </w:pP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cstheme="minorHAnsi"/>
              </w:rPr>
              <w:t>25. 10. 2021 – 1. 11.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 xml:space="preserve">NOVEMBER </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r>
      <w:tr w:rsidR="00201B74" w:rsidRPr="00A173C1" w:rsidTr="00201B74">
        <w:trPr>
          <w:cantSplit/>
          <w:trHeight w:val="204"/>
          <w:jc w:val="center"/>
        </w:trPr>
        <w:tc>
          <w:tcPr>
            <w:tcW w:w="2957" w:type="dxa"/>
            <w:tcBorders>
              <w:top w:val="single" w:sz="4" w:space="0" w:color="auto"/>
              <w:left w:val="single" w:sz="6" w:space="0" w:color="auto"/>
              <w:bottom w:val="single" w:sz="6" w:space="0" w:color="auto"/>
              <w:right w:val="single" w:sz="6" w:space="0" w:color="auto"/>
            </w:tcBorders>
          </w:tcPr>
          <w:p w:rsidR="00201B74" w:rsidRPr="00A173C1" w:rsidRDefault="00201B74" w:rsidP="00201B74">
            <w:pPr>
              <w:numPr>
                <w:ilvl w:val="0"/>
                <w:numId w:val="22"/>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Dan spomina na mrtve</w:t>
            </w:r>
          </w:p>
        </w:tc>
        <w:tc>
          <w:tcPr>
            <w:tcW w:w="1745" w:type="dxa"/>
            <w:tcBorders>
              <w:top w:val="single" w:sz="4"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1. 11. 2021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vse strokovne delavke</w:t>
            </w: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2"/>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Novoletne delavnice z otroki in starši</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23. 11. 2021 </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Marica Fijavž, Iris Kunčič </w:t>
            </w:r>
          </w:p>
        </w:tc>
      </w:tr>
      <w:tr w:rsidR="00201B74" w:rsidRPr="00A173C1" w:rsidTr="00201B74">
        <w:trPr>
          <w:cantSplit/>
          <w:trHeight w:val="582"/>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pStyle w:val="Brezrazmikov"/>
              <w:numPr>
                <w:ilvl w:val="0"/>
                <w:numId w:val="22"/>
              </w:numPr>
              <w:rPr>
                <w:rFonts w:asciiTheme="minorHAnsi" w:hAnsiTheme="minorHAnsi" w:cstheme="minorHAnsi"/>
                <w:sz w:val="22"/>
                <w:szCs w:val="22"/>
              </w:rPr>
            </w:pPr>
            <w:r w:rsidRPr="00A173C1">
              <w:rPr>
                <w:rFonts w:asciiTheme="minorHAnsi" w:hAnsiTheme="minorHAnsi" w:cstheme="minorHAnsi"/>
                <w:bCs/>
                <w:color w:val="000000" w:themeColor="text1"/>
                <w:sz w:val="22"/>
                <w:szCs w:val="22"/>
              </w:rPr>
              <w:t>Abonma – Gospa Zvezda (LG Maribor)</w:t>
            </w:r>
          </w:p>
          <w:p w:rsidR="00201B74" w:rsidRPr="00A173C1" w:rsidRDefault="00201B74" w:rsidP="00D448F2">
            <w:pPr>
              <w:spacing w:after="0" w:line="240" w:lineRule="auto"/>
              <w:ind w:left="720"/>
              <w:jc w:val="both"/>
              <w:rPr>
                <w:rFonts w:eastAsia="Times New Roman" w:cstheme="minorHAnsi"/>
                <w:color w:val="000000" w:themeColor="text1"/>
                <w:lang w:eastAsia="sl-SI"/>
              </w:rPr>
            </w:pP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pStyle w:val="Brezrazmikov"/>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25. 11. ali 26. 11.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w:t>
            </w: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2"/>
              </w:num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lastRenderedPageBreak/>
              <w:t>Tradicionalni slovenski zajtrk</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19. 11. 2021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Marica Fijavž</w:t>
            </w:r>
          </w:p>
        </w:tc>
      </w:tr>
      <w:tr w:rsidR="00201B74" w:rsidRPr="00A173C1" w:rsidTr="00201B74">
        <w:trPr>
          <w:cantSplit/>
          <w:trHeight w:val="787"/>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pStyle w:val="Odstavekseznama"/>
              <w:numPr>
                <w:ilvl w:val="0"/>
                <w:numId w:val="22"/>
              </w:numPr>
              <w:tabs>
                <w:tab w:val="right" w:leader="dot" w:pos="9062"/>
              </w:tabs>
              <w:contextualSpacing/>
              <w:jc w:val="both"/>
              <w:rPr>
                <w:rFonts w:asciiTheme="minorHAnsi" w:hAnsiTheme="minorHAnsi" w:cstheme="minorHAnsi"/>
                <w:bCs/>
                <w:color w:val="000000" w:themeColor="text1"/>
                <w:sz w:val="22"/>
                <w:szCs w:val="22"/>
              </w:rPr>
            </w:pPr>
            <w:r w:rsidRPr="00A173C1">
              <w:rPr>
                <w:rFonts w:asciiTheme="minorHAnsi" w:hAnsiTheme="minorHAnsi" w:cstheme="minorHAnsi"/>
                <w:bCs/>
                <w:noProof/>
                <w:color w:val="000000" w:themeColor="text1"/>
                <w:sz w:val="22"/>
                <w:szCs w:val="22"/>
              </w:rPr>
              <w:t xml:space="preserve">Izvedba ustvarjalnih delavnic z otroki v predprazničnem decembru s sekcijo </w:t>
            </w:r>
            <w:r w:rsidRPr="00A173C1">
              <w:rPr>
                <w:rFonts w:asciiTheme="minorHAnsi" w:hAnsiTheme="minorHAnsi" w:cstheme="minorHAnsi"/>
                <w:sz w:val="22"/>
                <w:szCs w:val="22"/>
              </w:rPr>
              <w:t>za ohranjanje kulturne dediščine pri DU Ljutomer</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highlight w:val="yellow"/>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Matejka Polak, 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 Suzana Babič, Mateja Zadravec</w:t>
            </w:r>
          </w:p>
        </w:tc>
      </w:tr>
      <w:tr w:rsidR="00201B74" w:rsidRPr="00A173C1" w:rsidTr="00201B74">
        <w:trPr>
          <w:cantSplit/>
          <w:trHeight w:val="182"/>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 xml:space="preserve">DECEMBER </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KOORDINACIJA PRAZNIČNEGA DECEMBRA</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color w:val="000000" w:themeColor="text1"/>
                <w:lang w:eastAsia="sl-SI"/>
              </w:rPr>
              <w:t xml:space="preserve">Anita Žižek, Janja </w:t>
            </w:r>
            <w:proofErr w:type="spellStart"/>
            <w:r w:rsidRPr="00A173C1">
              <w:rPr>
                <w:rFonts w:eastAsia="Times New Roman" w:cstheme="minorHAnsi"/>
                <w:color w:val="000000" w:themeColor="text1"/>
                <w:lang w:eastAsia="sl-SI"/>
              </w:rPr>
              <w:t>Šendlinger</w:t>
            </w:r>
            <w:proofErr w:type="spellEnd"/>
          </w:p>
        </w:tc>
      </w:tr>
      <w:tr w:rsidR="00201B74" w:rsidRPr="00A173C1" w:rsidTr="00201B74">
        <w:trPr>
          <w:cantSplit/>
          <w:trHeight w:val="582"/>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Veselo pričakovanje v KD Ljutomer – dijaki GFML</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p w:rsidR="00201B74" w:rsidRPr="00A173C1" w:rsidRDefault="00201B74" w:rsidP="00D448F2">
            <w:pPr>
              <w:spacing w:after="0" w:line="240" w:lineRule="auto"/>
              <w:jc w:val="both"/>
              <w:rPr>
                <w:rFonts w:eastAsia="Times New Roman" w:cstheme="minorHAnsi"/>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 Suzana Babič, Mateja Zadravec</w:t>
            </w: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bCs/>
                <w:color w:val="000000" w:themeColor="text1"/>
                <w:lang w:eastAsia="sl-SI"/>
              </w:rPr>
            </w:pPr>
            <w:r w:rsidRPr="00A173C1">
              <w:rPr>
                <w:rFonts w:eastAsia="Times New Roman" w:cstheme="minorHAnsi"/>
                <w:color w:val="000000" w:themeColor="text1"/>
                <w:lang w:eastAsia="sl-SI"/>
              </w:rPr>
              <w:t>Pravljična večerna čajanka s starši</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14. 12. 2021</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 Simona Škrlec</w:t>
            </w:r>
          </w:p>
        </w:tc>
      </w:tr>
      <w:tr w:rsidR="00201B74" w:rsidRPr="00A173C1" w:rsidTr="00201B74">
        <w:trPr>
          <w:cantSplit/>
          <w:trHeight w:val="571"/>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Dramska predstava starši otrokom in koordinacija veselega decembra</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16. 12. 2021</w:t>
            </w:r>
          </w:p>
          <w:p w:rsidR="00201B74" w:rsidRPr="00A173C1" w:rsidRDefault="00201B74" w:rsidP="00D448F2">
            <w:pPr>
              <w:spacing w:after="0" w:line="240" w:lineRule="auto"/>
              <w:jc w:val="both"/>
              <w:rPr>
                <w:rFonts w:eastAsia="Times New Roman" w:cstheme="minorHAnsi"/>
                <w:color w:val="000000" w:themeColor="text1"/>
                <w:lang w:eastAsia="sl-SI"/>
              </w:rPr>
            </w:pPr>
          </w:p>
          <w:p w:rsidR="00201B74" w:rsidRPr="00A173C1" w:rsidRDefault="00201B74" w:rsidP="00D448F2">
            <w:pPr>
              <w:spacing w:after="0" w:line="240" w:lineRule="auto"/>
              <w:jc w:val="both"/>
              <w:rPr>
                <w:rFonts w:eastAsia="Times New Roman" w:cstheme="minorHAnsi"/>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Anita Žižek, Janja </w:t>
            </w:r>
            <w:proofErr w:type="spellStart"/>
            <w:r w:rsidRPr="00A173C1">
              <w:rPr>
                <w:rFonts w:eastAsia="Times New Roman" w:cstheme="minorHAnsi"/>
                <w:color w:val="000000" w:themeColor="text1"/>
                <w:lang w:eastAsia="sl-SI"/>
              </w:rPr>
              <w:t>Šendlinger</w:t>
            </w:r>
            <w:proofErr w:type="spellEnd"/>
          </w:p>
        </w:tc>
      </w:tr>
      <w:tr w:rsidR="00201B74" w:rsidRPr="00A173C1" w:rsidTr="00201B74">
        <w:trPr>
          <w:cantSplit/>
          <w:trHeight w:val="39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bCs/>
                <w:color w:val="000000" w:themeColor="text1"/>
                <w:lang w:eastAsia="sl-SI"/>
              </w:rPr>
            </w:pPr>
            <w:r w:rsidRPr="00A173C1">
              <w:rPr>
                <w:rFonts w:eastAsia="Times New Roman" w:cstheme="minorHAnsi"/>
                <w:color w:val="000000" w:themeColor="text1"/>
                <w:lang w:eastAsia="sl-SI"/>
              </w:rPr>
              <w:t>V pravljičnem pričakovanju, p</w:t>
            </w:r>
            <w:r w:rsidRPr="00A173C1">
              <w:rPr>
                <w:rFonts w:eastAsia="Times New Roman" w:cstheme="minorHAnsi"/>
                <w:bCs/>
                <w:color w:val="000000" w:themeColor="text1"/>
                <w:lang w:eastAsia="sl-SI"/>
              </w:rPr>
              <w:t>rihod Dedka Mraza</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17. 12. 2021</w:t>
            </w:r>
          </w:p>
          <w:p w:rsidR="00201B74" w:rsidRPr="00A173C1" w:rsidRDefault="00201B74" w:rsidP="00D448F2">
            <w:pPr>
              <w:spacing w:after="0" w:line="240" w:lineRule="auto"/>
              <w:jc w:val="both"/>
              <w:rPr>
                <w:rFonts w:eastAsia="Times New Roman" w:cstheme="minorHAnsi"/>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Suzana Babič</w:t>
            </w:r>
          </w:p>
        </w:tc>
      </w:tr>
      <w:tr w:rsidR="00201B74" w:rsidRPr="00A173C1" w:rsidTr="00201B74">
        <w:trPr>
          <w:cantSplit/>
          <w:trHeight w:val="517"/>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pStyle w:val="Brezrazmikov"/>
              <w:numPr>
                <w:ilvl w:val="0"/>
                <w:numId w:val="18"/>
              </w:numPr>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Abonma – Pričarana smrečica (Hokus – pokus)</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jc w:val="both"/>
              <w:rPr>
                <w:rFonts w:eastAsia="Times New Roman" w:cstheme="minorHAnsi"/>
                <w:color w:val="000000" w:themeColor="text1"/>
                <w:lang w:eastAsia="sl-SI"/>
              </w:rPr>
            </w:pPr>
            <w:r w:rsidRPr="00A173C1">
              <w:rPr>
                <w:rFonts w:eastAsia="Times New Roman" w:cstheme="minorHAnsi"/>
                <w:color w:val="000000" w:themeColor="text1"/>
                <w:lang w:eastAsia="sl-SI"/>
              </w:rPr>
              <w:t>20. 12. ali 21. 12. 2021</w:t>
            </w:r>
          </w:p>
          <w:p w:rsidR="00201B74" w:rsidRPr="00A173C1" w:rsidRDefault="00201B74" w:rsidP="00D448F2">
            <w:pPr>
              <w:spacing w:after="0" w:line="240" w:lineRule="auto"/>
              <w:jc w:val="both"/>
              <w:rPr>
                <w:rFonts w:eastAsia="Times New Roman" w:cstheme="minorHAnsi"/>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w:t>
            </w: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bCs/>
                <w:color w:val="000000" w:themeColor="text1"/>
                <w:lang w:eastAsia="sl-SI"/>
              </w:rPr>
            </w:pPr>
            <w:r w:rsidRPr="00A173C1">
              <w:rPr>
                <w:rFonts w:eastAsia="Times New Roman" w:cstheme="minorHAnsi"/>
                <w:color w:val="000000" w:themeColor="text1"/>
                <w:lang w:eastAsia="sl-SI"/>
              </w:rPr>
              <w:t>Novoletne počitnice</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cstheme="minorHAnsi"/>
              </w:rPr>
              <w:t>25. 12. 2021 – 2. 1.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bCs/>
                <w:color w:val="000000" w:themeColor="text1"/>
                <w:lang w:eastAsia="sl-SI"/>
              </w:rPr>
            </w:pPr>
            <w:r w:rsidRPr="00A173C1">
              <w:rPr>
                <w:rFonts w:eastAsia="Times New Roman" w:cstheme="minorHAnsi"/>
                <w:b/>
                <w:color w:val="000000" w:themeColor="text1"/>
                <w:lang w:eastAsia="sl-SI"/>
              </w:rPr>
              <w:t>JANUAR</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r>
      <w:tr w:rsidR="00201B74" w:rsidRPr="00A173C1" w:rsidTr="00201B74">
        <w:trPr>
          <w:cantSplit/>
          <w:trHeight w:val="571"/>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9"/>
              </w:numPr>
              <w:spacing w:after="0" w:line="240" w:lineRule="auto"/>
              <w:jc w:val="both"/>
              <w:rPr>
                <w:rFonts w:eastAsia="Times New Roman" w:cstheme="minorHAnsi"/>
                <w:bCs/>
                <w:color w:val="000000" w:themeColor="text1"/>
                <w:lang w:eastAsia="sl-SI"/>
              </w:rPr>
            </w:pPr>
            <w:r w:rsidRPr="00A173C1">
              <w:rPr>
                <w:rFonts w:eastAsia="Times New Roman" w:cstheme="minorHAnsi"/>
                <w:color w:val="000000" w:themeColor="text1"/>
                <w:lang w:eastAsia="sl-SI"/>
              </w:rPr>
              <w:lastRenderedPageBreak/>
              <w:t>Noč v vrtcu</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eastAsia="Times New Roman" w:cstheme="minorHAnsi"/>
                <w:color w:val="000000" w:themeColor="text1"/>
                <w:lang w:eastAsia="sl-SI"/>
              </w:rPr>
              <w:t>13. 1. 2022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  (oz. delavke, ki nimajo ur)</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6"/>
              </w:num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Mini Olimpijada</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bCs/>
                <w:color w:val="000000" w:themeColor="text1"/>
                <w:lang w:eastAsia="sl-SI"/>
              </w:rPr>
            </w:pPr>
            <w:r w:rsidRPr="00A173C1">
              <w:rPr>
                <w:rFonts w:cstheme="minorHAnsi"/>
              </w:rPr>
              <w:t>28. 1. 2022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FEBRUAR</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r>
      <w:tr w:rsidR="00201B74" w:rsidRPr="00A173C1" w:rsidTr="00201B74">
        <w:trPr>
          <w:cantSplit/>
          <w:trHeight w:val="582"/>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9"/>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Glasbena urica v Domu kulture GŠSO</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 Suzana Babič, Mateja Zadravec</w:t>
            </w:r>
          </w:p>
        </w:tc>
      </w:tr>
      <w:tr w:rsidR="00201B74" w:rsidRPr="00A173C1" w:rsidTr="00201B74">
        <w:trPr>
          <w:cantSplit/>
          <w:trHeight w:val="398"/>
          <w:jc w:val="center"/>
        </w:trPr>
        <w:tc>
          <w:tcPr>
            <w:tcW w:w="2957" w:type="dxa"/>
            <w:tcBorders>
              <w:top w:val="single" w:sz="6" w:space="0" w:color="auto"/>
              <w:left w:val="single" w:sz="6" w:space="0" w:color="auto"/>
              <w:bottom w:val="single" w:sz="6" w:space="0" w:color="auto"/>
              <w:right w:val="single" w:sz="6" w:space="0" w:color="auto"/>
            </w:tcBorders>
            <w:shd w:val="clear" w:color="auto" w:fill="auto"/>
          </w:tcPr>
          <w:p w:rsidR="00201B74" w:rsidRPr="00A173C1" w:rsidRDefault="00201B74" w:rsidP="00201B74">
            <w:pPr>
              <w:pStyle w:val="Odstavekseznama"/>
              <w:numPr>
                <w:ilvl w:val="0"/>
                <w:numId w:val="21"/>
              </w:numPr>
              <w:contextualSpacing/>
              <w:jc w:val="both"/>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Roditeljski sestanek s starši</w:t>
            </w:r>
          </w:p>
          <w:p w:rsidR="00201B74" w:rsidRPr="00A173C1" w:rsidRDefault="00201B74" w:rsidP="00201B74">
            <w:pPr>
              <w:pStyle w:val="Odstavekseznama"/>
              <w:numPr>
                <w:ilvl w:val="0"/>
                <w:numId w:val="21"/>
              </w:numPr>
              <w:contextualSpacing/>
              <w:jc w:val="both"/>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Prireditev ob počastitvi dneva kulture</w:t>
            </w:r>
          </w:p>
        </w:tc>
        <w:tc>
          <w:tcPr>
            <w:tcW w:w="1745" w:type="dxa"/>
            <w:tcBorders>
              <w:top w:val="single" w:sz="6" w:space="0" w:color="auto"/>
              <w:left w:val="single" w:sz="6" w:space="0" w:color="auto"/>
              <w:bottom w:val="single" w:sz="6" w:space="0" w:color="auto"/>
              <w:right w:val="single" w:sz="6" w:space="0" w:color="auto"/>
            </w:tcBorders>
            <w:shd w:val="clear" w:color="auto" w:fill="auto"/>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3. 2. 2022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Mateja L. Polanič</w:t>
            </w:r>
          </w:p>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Petra </w:t>
            </w:r>
            <w:proofErr w:type="spellStart"/>
            <w:r w:rsidRPr="00A173C1">
              <w:rPr>
                <w:rFonts w:eastAsia="Times New Roman" w:cstheme="minorHAnsi"/>
                <w:color w:val="000000" w:themeColor="text1"/>
                <w:lang w:eastAsia="sl-SI"/>
              </w:rPr>
              <w:t>Šijanec</w:t>
            </w:r>
            <w:proofErr w:type="spellEnd"/>
            <w:r w:rsidRPr="00A173C1">
              <w:rPr>
                <w:rFonts w:eastAsia="Times New Roman" w:cstheme="minorHAnsi"/>
                <w:color w:val="000000" w:themeColor="text1"/>
                <w:lang w:eastAsia="sl-SI"/>
              </w:rPr>
              <w:t xml:space="preserve"> Koren</w:t>
            </w:r>
          </w:p>
        </w:tc>
      </w:tr>
      <w:tr w:rsidR="00201B74" w:rsidRPr="00A173C1" w:rsidTr="00201B74">
        <w:trPr>
          <w:cantSplit/>
          <w:trHeight w:val="39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8"/>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Ob kulturnem dnevu: vrtec Mala Nedelja z ODPM Ljutomer</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 februarju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w:t>
            </w:r>
          </w:p>
        </w:tc>
      </w:tr>
      <w:tr w:rsidR="00201B74" w:rsidRPr="00A173C1" w:rsidTr="00201B74">
        <w:trPr>
          <w:cantSplit/>
          <w:trHeight w:val="582"/>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pStyle w:val="Brezrazmikov"/>
              <w:numPr>
                <w:ilvl w:val="0"/>
                <w:numId w:val="18"/>
              </w:numPr>
              <w:rPr>
                <w:rFonts w:asciiTheme="minorHAnsi" w:hAnsiTheme="minorHAnsi" w:cstheme="minorHAnsi"/>
                <w:b/>
                <w:sz w:val="22"/>
                <w:szCs w:val="22"/>
              </w:rPr>
            </w:pPr>
            <w:r w:rsidRPr="00A173C1">
              <w:rPr>
                <w:rFonts w:asciiTheme="minorHAnsi" w:hAnsiTheme="minorHAnsi" w:cstheme="minorHAnsi"/>
                <w:color w:val="000000" w:themeColor="text1"/>
                <w:sz w:val="22"/>
                <w:szCs w:val="22"/>
              </w:rPr>
              <w:t>Abonma  – Zlatolaska in trije medvedi</w:t>
            </w:r>
          </w:p>
          <w:p w:rsidR="00201B74" w:rsidRPr="00A173C1" w:rsidRDefault="00201B74" w:rsidP="00D448F2">
            <w:pPr>
              <w:spacing w:after="0" w:line="240" w:lineRule="auto"/>
              <w:ind w:left="720"/>
              <w:jc w:val="both"/>
              <w:rPr>
                <w:rFonts w:eastAsia="Times New Roman" w:cstheme="minorHAnsi"/>
                <w:color w:val="000000" w:themeColor="text1"/>
                <w:lang w:eastAsia="sl-SI"/>
              </w:rPr>
            </w:pPr>
          </w:p>
        </w:tc>
        <w:tc>
          <w:tcPr>
            <w:tcW w:w="1745" w:type="dxa"/>
            <w:tcBorders>
              <w:top w:val="single" w:sz="6" w:space="0" w:color="auto"/>
              <w:left w:val="single" w:sz="6" w:space="0" w:color="auto"/>
              <w:bottom w:val="single" w:sz="6" w:space="0" w:color="auto"/>
              <w:right w:val="single" w:sz="6" w:space="0" w:color="auto"/>
            </w:tcBorders>
            <w:shd w:val="clear" w:color="auto" w:fill="auto"/>
          </w:tcPr>
          <w:p w:rsidR="00201B74" w:rsidRPr="00A173C1" w:rsidRDefault="00201B74" w:rsidP="00D448F2">
            <w:pPr>
              <w:spacing w:after="0" w:line="240" w:lineRule="auto"/>
              <w:rPr>
                <w:rFonts w:eastAsia="Times New Roman" w:cstheme="minorHAnsi"/>
                <w:color w:val="000000" w:themeColor="text1"/>
                <w:highlight w:val="yellow"/>
                <w:lang w:eastAsia="sl-SI"/>
              </w:rPr>
            </w:pPr>
            <w:r w:rsidRPr="00A173C1">
              <w:rPr>
                <w:rFonts w:eastAsia="Times New Roman" w:cstheme="minorHAnsi"/>
                <w:color w:val="000000" w:themeColor="text1"/>
                <w:lang w:eastAsia="sl-SI"/>
              </w:rPr>
              <w:t>22. 2. ali 23. 2.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w:t>
            </w:r>
          </w:p>
          <w:p w:rsidR="00201B74" w:rsidRPr="00A173C1" w:rsidRDefault="00201B74" w:rsidP="00D448F2">
            <w:pPr>
              <w:spacing w:after="0" w:line="240" w:lineRule="auto"/>
              <w:jc w:val="both"/>
              <w:rPr>
                <w:rFonts w:eastAsia="Times New Roman" w:cstheme="minorHAnsi"/>
                <w:color w:val="000000" w:themeColor="text1"/>
                <w:lang w:eastAsia="sl-SI"/>
              </w:rPr>
            </w:pP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9"/>
              </w:numPr>
              <w:spacing w:after="0" w:line="240" w:lineRule="auto"/>
              <w:jc w:val="both"/>
              <w:rPr>
                <w:rFonts w:eastAsia="Times New Roman" w:cstheme="minorHAnsi"/>
                <w:bCs/>
                <w:color w:val="000000" w:themeColor="text1"/>
                <w:lang w:eastAsia="sl-SI"/>
              </w:rPr>
            </w:pPr>
            <w:r w:rsidRPr="00A173C1">
              <w:rPr>
                <w:rFonts w:eastAsia="Times New Roman" w:cstheme="minorHAnsi"/>
                <w:color w:val="000000" w:themeColor="text1"/>
                <w:lang w:eastAsia="sl-SI"/>
              </w:rPr>
              <w:t>Zimske počitnice</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cstheme="minorHAnsi"/>
              </w:rPr>
              <w:t>28. 2. 2022 – 4. 3.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MAREC</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201B74">
            <w:pPr>
              <w:numPr>
                <w:ilvl w:val="0"/>
                <w:numId w:val="19"/>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Pustovanje</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1. 3. 2022</w:t>
            </w: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Delavke, ki delajo</w:t>
            </w:r>
          </w:p>
        </w:tc>
      </w:tr>
      <w:tr w:rsidR="00201B74" w:rsidRPr="00A173C1" w:rsidTr="00201B74">
        <w:trPr>
          <w:cantSplit/>
          <w:trHeight w:val="131"/>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9"/>
              </w:numPr>
              <w:spacing w:after="0" w:line="240" w:lineRule="auto"/>
              <w:jc w:val="both"/>
              <w:rPr>
                <w:rFonts w:eastAsia="Calibri" w:cstheme="minorHAnsi"/>
                <w:color w:val="000000" w:themeColor="text1"/>
              </w:rPr>
            </w:pPr>
            <w:proofErr w:type="spellStart"/>
            <w:r w:rsidRPr="00A173C1">
              <w:rPr>
                <w:rFonts w:eastAsia="Calibri" w:cstheme="minorHAnsi"/>
                <w:color w:val="000000" w:themeColor="text1"/>
              </w:rPr>
              <w:t>Ustvarjalnice</w:t>
            </w:r>
            <w:proofErr w:type="spellEnd"/>
            <w:r w:rsidRPr="00A173C1">
              <w:rPr>
                <w:rFonts w:eastAsia="Calibri" w:cstheme="minorHAnsi"/>
                <w:color w:val="000000" w:themeColor="text1"/>
              </w:rPr>
              <w:t xml:space="preserve"> na GFML Ljutomer</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p w:rsidR="00201B74" w:rsidRPr="00A173C1" w:rsidRDefault="00201B74" w:rsidP="00D448F2">
            <w:pPr>
              <w:spacing w:after="0" w:line="240" w:lineRule="auto"/>
              <w:jc w:val="both"/>
              <w:rPr>
                <w:rFonts w:eastAsia="Calibri" w:cstheme="minorHAnsi"/>
                <w:color w:val="000000" w:themeColor="text1"/>
              </w:rPr>
            </w:pP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Calibri" w:cstheme="minorHAnsi"/>
                <w:color w:val="000000" w:themeColor="text1"/>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7"/>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Delavnica z otroki in očeti</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10. 3. 2022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Iris Kunčič</w:t>
            </w: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Svetovni dan voda</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22. 3. 2022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vse strokovne delavke</w:t>
            </w:r>
          </w:p>
        </w:tc>
      </w:tr>
      <w:tr w:rsidR="00201B74" w:rsidRPr="00A173C1" w:rsidTr="00201B74">
        <w:trPr>
          <w:cantSplit/>
          <w:trHeight w:val="377"/>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Plavalni tečaj</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Po dogovoru. </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lastRenderedPageBreak/>
              <w:t>Prireditev za mamice in očete</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24. 3. 2022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Suzana Babič, Mateja Zadravec, Alenka Antolič</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Dneva odprtih vrat za otroke in starše, VPIS v vrtec</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24. 3. in 25. 3.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Panič </w:t>
            </w:r>
          </w:p>
          <w:p w:rsidR="00201B74" w:rsidRPr="00A173C1" w:rsidRDefault="00201B74" w:rsidP="00D448F2">
            <w:pPr>
              <w:spacing w:after="0" w:line="240" w:lineRule="auto"/>
              <w:jc w:val="both"/>
              <w:rPr>
                <w:rFonts w:eastAsia="Times New Roman" w:cstheme="minorHAnsi"/>
                <w:color w:val="000000" w:themeColor="text1"/>
                <w:lang w:eastAsia="sl-SI"/>
              </w:rPr>
            </w:pP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APRIL</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pStyle w:val="Odstavekseznama"/>
              <w:numPr>
                <w:ilvl w:val="0"/>
                <w:numId w:val="20"/>
              </w:numPr>
              <w:contextualSpacing/>
              <w:jc w:val="both"/>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 xml:space="preserve">Območna revija OFS </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1"/>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Vrtec v naravi</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25. 5. – 27. 5.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pStyle w:val="Brezrazmikov"/>
              <w:numPr>
                <w:ilvl w:val="0"/>
                <w:numId w:val="20"/>
              </w:numPr>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 xml:space="preserve">Lutkovni abonma – </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pStyle w:val="Brezrazmikov"/>
              <w:rPr>
                <w:rFonts w:asciiTheme="minorHAnsi" w:hAnsiTheme="minorHAnsi" w:cstheme="minorHAnsi"/>
                <w:sz w:val="22"/>
                <w:szCs w:val="22"/>
              </w:rPr>
            </w:pPr>
            <w:r w:rsidRPr="00A173C1">
              <w:rPr>
                <w:rFonts w:asciiTheme="minorHAnsi" w:hAnsiTheme="minorHAnsi" w:cstheme="minorHAnsi"/>
                <w:sz w:val="22"/>
                <w:szCs w:val="22"/>
              </w:rPr>
              <w:t>Po dogovoru.</w:t>
            </w:r>
          </w:p>
          <w:p w:rsidR="00201B74" w:rsidRPr="00A173C1" w:rsidRDefault="00201B74" w:rsidP="00D448F2">
            <w:pPr>
              <w:spacing w:after="0" w:line="240" w:lineRule="auto"/>
              <w:jc w:val="both"/>
              <w:rPr>
                <w:rFonts w:eastAsia="Times New Roman" w:cstheme="minorHAnsi"/>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w:t>
            </w:r>
          </w:p>
        </w:tc>
      </w:tr>
      <w:tr w:rsidR="00201B74" w:rsidRPr="00A173C1" w:rsidTr="00201B74">
        <w:trPr>
          <w:cantSplit/>
          <w:trHeight w:val="207"/>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Prireditev za babice in dedke</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8. 4. 2022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Anita Žižek, Janja </w:t>
            </w:r>
            <w:proofErr w:type="spellStart"/>
            <w:r w:rsidRPr="00A173C1">
              <w:rPr>
                <w:rFonts w:eastAsia="Times New Roman" w:cstheme="minorHAnsi"/>
                <w:color w:val="000000" w:themeColor="text1"/>
                <w:lang w:eastAsia="sl-SI"/>
              </w:rPr>
              <w:t>Šendlinger</w:t>
            </w:r>
            <w:proofErr w:type="spellEnd"/>
          </w:p>
        </w:tc>
      </w:tr>
      <w:tr w:rsidR="00201B74" w:rsidRPr="00A173C1" w:rsidTr="00201B74">
        <w:trPr>
          <w:cantSplit/>
          <w:trHeight w:val="207"/>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Mavrični vrtiljak</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cstheme="minorHAnsi"/>
              </w:rPr>
              <w:t>14. 4. 2022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207"/>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Velikonočni ponedeljek</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4. 4. 2022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p>
        </w:tc>
      </w:tr>
      <w:tr w:rsidR="00201B74" w:rsidRPr="00A173C1" w:rsidTr="00201B74">
        <w:trPr>
          <w:cantSplit/>
          <w:trHeight w:val="207"/>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Svetovni dan knjige</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23. 4. 2022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Vse strokovne delavke.</w:t>
            </w:r>
          </w:p>
        </w:tc>
      </w:tr>
      <w:tr w:rsidR="00201B74" w:rsidRPr="00A173C1" w:rsidTr="00201B74">
        <w:trPr>
          <w:cantSplit/>
          <w:trHeight w:val="360"/>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Dan zemlje – EKO nahrbtnik Zelena Žabica (srečanje) </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highlight w:val="yellow"/>
                <w:lang w:eastAsia="sl-SI"/>
              </w:rPr>
            </w:pPr>
            <w:r w:rsidRPr="00A173C1">
              <w:rPr>
                <w:rFonts w:cstheme="minorHAnsi"/>
              </w:rPr>
              <w:t>22. 4. 2022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Matejka Polak, 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191"/>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Prvomajske počitnice</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cstheme="minorHAnsi"/>
              </w:rPr>
              <w:t>27. 4. 2021 – 2. 5.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p>
        </w:tc>
      </w:tr>
      <w:tr w:rsidR="00201B74" w:rsidRPr="00A173C1" w:rsidTr="00201B74">
        <w:trPr>
          <w:cantSplit/>
          <w:trHeight w:val="175"/>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MAJ</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highlight w:val="yellow"/>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r>
      <w:tr w:rsidR="00201B74" w:rsidRPr="00A173C1" w:rsidTr="00201B74">
        <w:trPr>
          <w:cantSplit/>
          <w:trHeight w:val="175"/>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6"/>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Dan prijateljstva</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cstheme="minorHAn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rPr>
                <w:rFonts w:cstheme="minorHAn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175"/>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Zaključek bralne značke</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highlight w:val="yellow"/>
                <w:lang w:eastAsia="sl-SI"/>
              </w:rPr>
            </w:pPr>
            <w:r w:rsidRPr="00A173C1">
              <w:rPr>
                <w:rFonts w:eastAsia="Times New Roman" w:cstheme="minorHAnsi"/>
                <w:color w:val="000000" w:themeColor="text1"/>
                <w:lang w:eastAsia="sl-SI"/>
              </w:rPr>
              <w:t>v mesecu maju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rPr>
                <w:rFonts w:cstheme="minorHAn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175"/>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6"/>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Dan športa, športne igre s starši (dijaki)</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26. 5. 2022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Matejka Polak, Simona Škrlec</w:t>
            </w:r>
          </w:p>
        </w:tc>
      </w:tr>
      <w:tr w:rsidR="00201B74" w:rsidRPr="00A173C1" w:rsidTr="00201B74">
        <w:trPr>
          <w:cantSplit/>
          <w:trHeight w:val="175"/>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1"/>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lastRenderedPageBreak/>
              <w:t>4. športno druženje ob zaključku Malega sončka – vrtec Ljutomer</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31. 5. 2022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 xml:space="preserve">JUNIJ </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B74" w:rsidRPr="00A173C1" w:rsidRDefault="00201B74" w:rsidP="00D448F2">
            <w:pPr>
              <w:spacing w:after="0" w:line="240" w:lineRule="auto"/>
              <w:jc w:val="both"/>
              <w:rPr>
                <w:rFonts w:eastAsia="Times New Roman" w:cstheme="minorHAnsi"/>
                <w:b/>
                <w:color w:val="000000" w:themeColor="text1"/>
                <w:lang w:eastAsia="sl-SI"/>
              </w:rPr>
            </w:pPr>
          </w:p>
        </w:tc>
      </w:tr>
      <w:tr w:rsidR="00201B74" w:rsidRPr="00A173C1" w:rsidTr="00201B74">
        <w:trPr>
          <w:cantSplit/>
          <w:trHeight w:val="39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0"/>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Pisani tobogan – nastopi dijakov v KD Ljutomer</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p w:rsidR="00201B74" w:rsidRPr="00A173C1" w:rsidRDefault="00201B74" w:rsidP="00D448F2">
            <w:pPr>
              <w:spacing w:after="0" w:line="240" w:lineRule="auto"/>
              <w:jc w:val="both"/>
              <w:rPr>
                <w:rFonts w:eastAsia="Times New Roman" w:cstheme="minorHAnsi"/>
                <w:color w:val="000000" w:themeColor="text1"/>
                <w:lang w:eastAsia="sl-SI"/>
              </w:rPr>
            </w:pP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193"/>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19"/>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Likovna kolonija </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2. 6. 2022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Mateja Zadravec</w:t>
            </w: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3"/>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Predstavitev vrtca dijakom GFML</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Po dogovoru.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Suzana Babič</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3"/>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Srečanje s starši novincev</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7. 6. 2022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Mateja L. Polanič, Suzana Babič, Monika Panič </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3"/>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Zaključna prireditev </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14. 6. 2022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377"/>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3"/>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Zaključni izlet otrok in staršev</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 juniju</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Monika </w:t>
            </w:r>
            <w:proofErr w:type="spellStart"/>
            <w:r w:rsidRPr="00A173C1">
              <w:rPr>
                <w:rFonts w:eastAsia="Times New Roman" w:cstheme="minorHAnsi"/>
                <w:color w:val="000000" w:themeColor="text1"/>
                <w:lang w:eastAsia="sl-SI"/>
              </w:rPr>
              <w:t>Leštan</w:t>
            </w:r>
            <w:proofErr w:type="spellEnd"/>
            <w:r w:rsidRPr="00A173C1">
              <w:rPr>
                <w:rFonts w:eastAsia="Times New Roman" w:cstheme="minorHAnsi"/>
                <w:color w:val="000000" w:themeColor="text1"/>
                <w:lang w:eastAsia="sl-SI"/>
              </w:rPr>
              <w:t>, Darinka Brumen</w:t>
            </w:r>
          </w:p>
        </w:tc>
      </w:tr>
      <w:tr w:rsidR="00201B74" w:rsidRPr="00A173C1" w:rsidTr="00201B74">
        <w:trPr>
          <w:cantSplit/>
          <w:trHeight w:val="204"/>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201B74">
            <w:pPr>
              <w:numPr>
                <w:ilvl w:val="0"/>
                <w:numId w:val="23"/>
              </w:num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Dan državnosti</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25. 6. 2022</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vse strokovne delavke</w:t>
            </w:r>
          </w:p>
        </w:tc>
      </w:tr>
      <w:tr w:rsidR="00201B74" w:rsidRPr="00A173C1" w:rsidTr="00201B74">
        <w:trPr>
          <w:cantSplit/>
          <w:trHeight w:val="388"/>
          <w:jc w:val="center"/>
        </w:trPr>
        <w:tc>
          <w:tcPr>
            <w:tcW w:w="2957"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Praznovanje rojstnih dni otrok</w:t>
            </w:r>
          </w:p>
        </w:tc>
        <w:tc>
          <w:tcPr>
            <w:tcW w:w="174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vse leto</w:t>
            </w:r>
          </w:p>
        </w:tc>
        <w:tc>
          <w:tcPr>
            <w:tcW w:w="1965" w:type="dxa"/>
            <w:tcBorders>
              <w:top w:val="single" w:sz="6" w:space="0" w:color="auto"/>
              <w:left w:val="single" w:sz="6" w:space="0" w:color="auto"/>
              <w:bottom w:val="single" w:sz="6" w:space="0" w:color="auto"/>
              <w:right w:val="single" w:sz="6" w:space="0" w:color="auto"/>
            </w:tcBorders>
          </w:tcPr>
          <w:p w:rsidR="00201B74" w:rsidRPr="00A173C1" w:rsidRDefault="00201B74" w:rsidP="00D448F2">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vse strokovne delavke oddelkov</w:t>
            </w:r>
          </w:p>
        </w:tc>
      </w:tr>
    </w:tbl>
    <w:p w:rsidR="0018721B" w:rsidRPr="00A173C1" w:rsidRDefault="0018721B" w:rsidP="004A0E9D">
      <w:pPr>
        <w:tabs>
          <w:tab w:val="left" w:pos="3840"/>
        </w:tabs>
        <w:spacing w:after="200" w:line="276" w:lineRule="auto"/>
        <w:jc w:val="both"/>
        <w:rPr>
          <w:rFonts w:cstheme="minorHAnsi"/>
        </w:rPr>
      </w:pPr>
      <w:r w:rsidRPr="00A173C1">
        <w:rPr>
          <w:rFonts w:cstheme="minorHAnsi"/>
        </w:rPr>
        <w:t>Vse zadolžitve se na predlog odgovornih prireditev ali dejavnosti podrobneje opredelijo na informativnih sestankih.</w:t>
      </w:r>
    </w:p>
    <w:p w:rsidR="0018721B" w:rsidRPr="00A173C1" w:rsidRDefault="0018721B" w:rsidP="004A0E9D">
      <w:pPr>
        <w:spacing w:after="0" w:line="240" w:lineRule="auto"/>
        <w:jc w:val="both"/>
        <w:rPr>
          <w:rFonts w:eastAsia="Times New Roman" w:cstheme="minorHAnsi"/>
          <w:u w:val="single"/>
          <w:lang w:eastAsia="sl-SI"/>
        </w:rPr>
      </w:pPr>
      <w:r w:rsidRPr="00A173C1">
        <w:rPr>
          <w:rFonts w:eastAsia="Times New Roman" w:cstheme="minorHAnsi"/>
          <w:noProof/>
          <w:u w:val="single"/>
          <w:lang w:val="en-US"/>
        </w:rPr>
        <mc:AlternateContent>
          <mc:Choice Requires="wps">
            <w:drawing>
              <wp:anchor distT="0" distB="0" distL="114300" distR="114300" simplePos="0" relativeHeight="251659264" behindDoc="0" locked="0" layoutInCell="1" allowOverlap="1" wp14:anchorId="6DF3CCAB" wp14:editId="3CFFB9C7">
                <wp:simplePos x="0" y="0"/>
                <wp:positionH relativeFrom="column">
                  <wp:posOffset>-159385</wp:posOffset>
                </wp:positionH>
                <wp:positionV relativeFrom="paragraph">
                  <wp:posOffset>118110</wp:posOffset>
                </wp:positionV>
                <wp:extent cx="4238625" cy="260350"/>
                <wp:effectExtent l="0" t="0" r="28575" b="2540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0350"/>
                        </a:xfrm>
                        <a:prstGeom prst="rect">
                          <a:avLst/>
                        </a:prstGeom>
                        <a:solidFill>
                          <a:srgbClr val="FFFFFF"/>
                        </a:solidFill>
                        <a:ln w="9525">
                          <a:solidFill>
                            <a:srgbClr val="000000"/>
                          </a:solidFill>
                          <a:miter lim="800000"/>
                          <a:headEnd/>
                          <a:tailEnd/>
                        </a:ln>
                      </wps:spPr>
                      <wps:txbx>
                        <w:txbxContent>
                          <w:p w:rsidR="00221F00" w:rsidRPr="002B6782" w:rsidRDefault="00221F00" w:rsidP="0018721B">
                            <w:pPr>
                              <w:rPr>
                                <w:rFonts w:cstheme="minorHAnsi"/>
                                <w:b/>
                              </w:rPr>
                            </w:pPr>
                            <w:r w:rsidRPr="002B6782">
                              <w:rPr>
                                <w:rFonts w:cstheme="minorHAnsi"/>
                                <w:b/>
                              </w:rPr>
                              <w:t>PROJEKTI VRTCA</w:t>
                            </w:r>
                          </w:p>
                          <w:p w:rsidR="00221F00" w:rsidRPr="00D66535" w:rsidRDefault="00221F00" w:rsidP="0018721B">
                            <w:pPr>
                              <w:rPr>
                                <w:rFonts w:ascii="Corbel" w:hAnsi="Corbe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3CCAB" id="_x0000_t202" coordsize="21600,21600" o:spt="202" path="m,l,21600r21600,l21600,xe">
                <v:stroke joinstyle="miter"/>
                <v:path gradientshapeok="t" o:connecttype="rect"/>
              </v:shapetype>
              <v:shape id="Polje z besedilom 3" o:spid="_x0000_s1026" type="#_x0000_t202" style="position:absolute;left:0;text-align:left;margin-left:-12.55pt;margin-top:9.3pt;width:333.7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">
                <v:textbox>
                  <w:txbxContent>
                    <w:p w:rsidR="00221F00" w:rsidRPr="002B6782" w:rsidRDefault="00221F00" w:rsidP="0018721B">
                      <w:pPr>
                        <w:rPr>
                          <w:rFonts w:cstheme="minorHAnsi"/>
                          <w:b/>
                        </w:rPr>
                      </w:pPr>
                      <w:r w:rsidRPr="002B6782">
                        <w:rPr>
                          <w:rFonts w:cstheme="minorHAnsi"/>
                          <w:b/>
                        </w:rPr>
                        <w:t>PROJEKTI VRTCA</w:t>
                      </w:r>
                    </w:p>
                    <w:p w:rsidR="00221F00" w:rsidRPr="00D66535" w:rsidRDefault="00221F00" w:rsidP="0018721B">
                      <w:pPr>
                        <w:rPr>
                          <w:rFonts w:ascii="Corbel" w:hAnsi="Corbel"/>
                        </w:rPr>
                      </w:pPr>
                    </w:p>
                  </w:txbxContent>
                </v:textbox>
              </v:shape>
            </w:pict>
          </mc:Fallback>
        </mc:AlternateContent>
      </w:r>
    </w:p>
    <w:p w:rsidR="0018721B" w:rsidRPr="00A173C1" w:rsidRDefault="0018721B" w:rsidP="004A0E9D">
      <w:pPr>
        <w:widowControl w:val="0"/>
        <w:autoSpaceDE w:val="0"/>
        <w:autoSpaceDN w:val="0"/>
        <w:adjustRightInd w:val="0"/>
        <w:spacing w:after="0" w:line="240" w:lineRule="auto"/>
        <w:jc w:val="both"/>
        <w:rPr>
          <w:rFonts w:cstheme="minorHAnsi"/>
          <w:b/>
        </w:rPr>
      </w:pPr>
      <w:r w:rsidRPr="00A173C1">
        <w:rPr>
          <w:rFonts w:cstheme="minorHAnsi"/>
          <w:b/>
        </w:rPr>
        <w:t xml:space="preserve">PREDNOSTNA NALOGA VRTCA </w:t>
      </w:r>
    </w:p>
    <w:p w:rsidR="0018721B" w:rsidRPr="00A173C1" w:rsidRDefault="0018721B" w:rsidP="004A0E9D">
      <w:pPr>
        <w:spacing w:after="0" w:line="240" w:lineRule="auto"/>
        <w:jc w:val="both"/>
        <w:rPr>
          <w:rFonts w:eastAsia="Times New Roman" w:cstheme="minorHAnsi"/>
          <w:lang w:eastAsia="sl-SI"/>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1757"/>
        <w:gridCol w:w="1352"/>
        <w:gridCol w:w="1338"/>
      </w:tblGrid>
      <w:tr w:rsidR="0018721B" w:rsidRPr="00A173C1" w:rsidTr="001D35F4">
        <w:trPr>
          <w:trHeight w:val="389"/>
          <w:jc w:val="center"/>
        </w:trPr>
        <w:tc>
          <w:tcPr>
            <w:tcW w:w="1907" w:type="dxa"/>
          </w:tcPr>
          <w:p w:rsidR="0018721B" w:rsidRPr="00A173C1" w:rsidRDefault="0018721B" w:rsidP="004A0E9D">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SAMOEVALVACIJA</w:t>
            </w:r>
          </w:p>
        </w:tc>
        <w:tc>
          <w:tcPr>
            <w:tcW w:w="1757" w:type="dxa"/>
          </w:tcPr>
          <w:p w:rsidR="0018721B" w:rsidRPr="00A173C1" w:rsidRDefault="0018721B" w:rsidP="004A0E9D">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KOORDINATOR</w:t>
            </w:r>
          </w:p>
        </w:tc>
        <w:tc>
          <w:tcPr>
            <w:tcW w:w="1352" w:type="dxa"/>
          </w:tcPr>
          <w:p w:rsidR="0018721B" w:rsidRPr="00A173C1" w:rsidRDefault="0018721B" w:rsidP="004A0E9D">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ČAS IZVAJANJA</w:t>
            </w:r>
          </w:p>
        </w:tc>
        <w:tc>
          <w:tcPr>
            <w:tcW w:w="1338" w:type="dxa"/>
          </w:tcPr>
          <w:p w:rsidR="0018721B" w:rsidRPr="00A173C1" w:rsidRDefault="0018721B" w:rsidP="004A0E9D">
            <w:pPr>
              <w:spacing w:after="0" w:line="240" w:lineRule="auto"/>
              <w:jc w:val="both"/>
              <w:rPr>
                <w:rFonts w:eastAsia="Times New Roman" w:cstheme="minorHAnsi"/>
                <w:b/>
                <w:color w:val="000000" w:themeColor="text1"/>
                <w:lang w:eastAsia="sl-SI"/>
              </w:rPr>
            </w:pPr>
            <w:r w:rsidRPr="00A173C1">
              <w:rPr>
                <w:rFonts w:eastAsia="Times New Roman" w:cstheme="minorHAnsi"/>
                <w:b/>
                <w:color w:val="000000" w:themeColor="text1"/>
                <w:lang w:eastAsia="sl-SI"/>
              </w:rPr>
              <w:t>SODELUJOČI ODDELKI</w:t>
            </w:r>
          </w:p>
        </w:tc>
      </w:tr>
      <w:tr w:rsidR="0018721B" w:rsidRPr="00A173C1" w:rsidTr="001D35F4">
        <w:trPr>
          <w:trHeight w:val="989"/>
          <w:jc w:val="center"/>
        </w:trPr>
        <w:tc>
          <w:tcPr>
            <w:tcW w:w="1907" w:type="dxa"/>
            <w:tcBorders>
              <w:top w:val="single" w:sz="4" w:space="0" w:color="auto"/>
              <w:left w:val="single" w:sz="4" w:space="0" w:color="auto"/>
              <w:bottom w:val="single" w:sz="4" w:space="0" w:color="auto"/>
              <w:right w:val="single" w:sz="4" w:space="0" w:color="auto"/>
            </w:tcBorders>
          </w:tcPr>
          <w:p w:rsidR="0018721B" w:rsidRPr="00A173C1" w:rsidRDefault="001D35F4" w:rsidP="004A0E9D">
            <w:pPr>
              <w:spacing w:after="0" w:line="240" w:lineRule="auto"/>
              <w:jc w:val="both"/>
              <w:rPr>
                <w:rFonts w:eastAsia="Calibri" w:cstheme="minorHAnsi"/>
                <w:color w:val="000000" w:themeColor="text1"/>
                <w:lang w:eastAsia="sl-SI"/>
              </w:rPr>
            </w:pPr>
            <w:r w:rsidRPr="00A173C1">
              <w:rPr>
                <w:rFonts w:cstheme="minorHAnsi"/>
                <w:color w:val="000000"/>
              </w:rPr>
              <w:t xml:space="preserve">1. Vzgojno področje </w:t>
            </w:r>
            <w:r w:rsidRPr="00A173C1">
              <w:rPr>
                <w:rFonts w:cstheme="minorHAnsi"/>
              </w:rPr>
              <w:t xml:space="preserve">Sočutno in spoštljivo sprejemanje in </w:t>
            </w:r>
            <w:r w:rsidRPr="00A173C1">
              <w:rPr>
                <w:rFonts w:cstheme="minorHAnsi"/>
              </w:rPr>
              <w:lastRenderedPageBreak/>
              <w:t>obravnava otrok, pri katerih je zaznano odstopanje od normativnega razvoja, značilnega za otroke njihove starosti.</w:t>
            </w:r>
          </w:p>
        </w:tc>
        <w:tc>
          <w:tcPr>
            <w:tcW w:w="1757" w:type="dxa"/>
            <w:tcBorders>
              <w:top w:val="single" w:sz="4" w:space="0" w:color="auto"/>
              <w:left w:val="single" w:sz="4" w:space="0" w:color="auto"/>
              <w:bottom w:val="single" w:sz="4" w:space="0" w:color="auto"/>
              <w:right w:val="single" w:sz="4" w:space="0" w:color="auto"/>
            </w:tcBorders>
          </w:tcPr>
          <w:p w:rsidR="0018721B" w:rsidRPr="00A173C1" w:rsidRDefault="001D35F4" w:rsidP="004A0E9D">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lastRenderedPageBreak/>
              <w:t xml:space="preserve">Monika </w:t>
            </w:r>
            <w:proofErr w:type="spellStart"/>
            <w:r w:rsidRPr="00A173C1">
              <w:rPr>
                <w:rFonts w:eastAsia="Times New Roman" w:cstheme="minorHAnsi"/>
                <w:color w:val="000000" w:themeColor="text1"/>
                <w:lang w:eastAsia="sl-SI"/>
              </w:rPr>
              <w:t>Leštan</w:t>
            </w:r>
            <w:proofErr w:type="spellEnd"/>
          </w:p>
        </w:tc>
        <w:tc>
          <w:tcPr>
            <w:tcW w:w="1352"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vse leto</w:t>
            </w:r>
          </w:p>
        </w:tc>
        <w:tc>
          <w:tcPr>
            <w:tcW w:w="1338"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oddelki 1 – 6 let</w:t>
            </w:r>
          </w:p>
        </w:tc>
      </w:tr>
    </w:tbl>
    <w:p w:rsidR="00431A56" w:rsidRPr="00A173C1" w:rsidRDefault="00431A56" w:rsidP="004A0E9D">
      <w:pPr>
        <w:spacing w:after="0" w:line="240" w:lineRule="auto"/>
        <w:jc w:val="both"/>
        <w:rPr>
          <w:rFonts w:eastAsia="Times New Roman" w:cstheme="minorHAnsi"/>
          <w:b/>
          <w:lang w:eastAsia="sl-SI"/>
        </w:rPr>
      </w:pPr>
    </w:p>
    <w:p w:rsidR="0018721B" w:rsidRPr="00A173C1" w:rsidRDefault="00013CC2" w:rsidP="004A0E9D">
      <w:pPr>
        <w:spacing w:after="0" w:line="240" w:lineRule="auto"/>
        <w:jc w:val="both"/>
        <w:rPr>
          <w:rFonts w:eastAsia="Times New Roman" w:cstheme="minorHAnsi"/>
          <w:b/>
          <w:lang w:eastAsia="sl-SI"/>
        </w:rPr>
      </w:pPr>
      <w:r w:rsidRPr="00A173C1">
        <w:rPr>
          <w:rFonts w:eastAsia="Times New Roman" w:cstheme="minorHAnsi"/>
          <w:b/>
          <w:lang w:eastAsia="sl-SI"/>
        </w:rPr>
        <w:t xml:space="preserve">CELOLETNI </w:t>
      </w:r>
      <w:r w:rsidR="0018721B" w:rsidRPr="00A173C1">
        <w:rPr>
          <w:rFonts w:eastAsia="Times New Roman" w:cstheme="minorHAnsi"/>
          <w:b/>
          <w:lang w:eastAsia="sl-SI"/>
        </w:rPr>
        <w:t xml:space="preserve">PROJEKTI </w:t>
      </w:r>
    </w:p>
    <w:p w:rsidR="0018721B" w:rsidRPr="00A173C1" w:rsidRDefault="0018721B" w:rsidP="004A0E9D">
      <w:pPr>
        <w:spacing w:after="0" w:line="240" w:lineRule="auto"/>
        <w:jc w:val="both"/>
        <w:rPr>
          <w:rFonts w:eastAsia="Times New Roman" w:cstheme="minorHAnsi"/>
          <w:b/>
          <w:lang w:eastAsia="sl-SI"/>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9"/>
        <w:gridCol w:w="1890"/>
        <w:gridCol w:w="1406"/>
        <w:gridCol w:w="1297"/>
      </w:tblGrid>
      <w:tr w:rsidR="00013CC2" w:rsidRPr="00A173C1" w:rsidTr="005A50AF">
        <w:trPr>
          <w:trHeight w:val="205"/>
          <w:jc w:val="center"/>
        </w:trPr>
        <w:tc>
          <w:tcPr>
            <w:tcW w:w="1639" w:type="dxa"/>
          </w:tcPr>
          <w:p w:rsidR="00013CC2" w:rsidRPr="00A173C1" w:rsidRDefault="00013CC2" w:rsidP="004A0E9D">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PROJEKTI</w:t>
            </w:r>
          </w:p>
        </w:tc>
        <w:tc>
          <w:tcPr>
            <w:tcW w:w="1890" w:type="dxa"/>
          </w:tcPr>
          <w:p w:rsidR="00013CC2" w:rsidRPr="00A173C1" w:rsidRDefault="00013CC2" w:rsidP="004A0E9D">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KOORDINATOR</w:t>
            </w:r>
          </w:p>
        </w:tc>
        <w:tc>
          <w:tcPr>
            <w:tcW w:w="1406" w:type="dxa"/>
          </w:tcPr>
          <w:p w:rsidR="00013CC2" w:rsidRPr="00A173C1" w:rsidRDefault="00013CC2" w:rsidP="004A0E9D">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ČAS IZVAJANJA</w:t>
            </w:r>
          </w:p>
        </w:tc>
        <w:tc>
          <w:tcPr>
            <w:tcW w:w="1297" w:type="dxa"/>
          </w:tcPr>
          <w:p w:rsidR="00013CC2" w:rsidRPr="00A173C1" w:rsidRDefault="00013CC2" w:rsidP="004A0E9D">
            <w:pPr>
              <w:spacing w:after="0" w:line="240" w:lineRule="auto"/>
              <w:jc w:val="both"/>
              <w:rPr>
                <w:rFonts w:eastAsia="Times New Roman" w:cstheme="minorHAnsi"/>
                <w:b/>
                <w:bCs/>
                <w:color w:val="000000" w:themeColor="text1"/>
                <w:lang w:eastAsia="sl-SI"/>
              </w:rPr>
            </w:pPr>
            <w:r w:rsidRPr="00A173C1">
              <w:rPr>
                <w:rFonts w:eastAsia="Times New Roman" w:cstheme="minorHAnsi"/>
                <w:b/>
                <w:bCs/>
                <w:color w:val="000000" w:themeColor="text1"/>
                <w:lang w:eastAsia="sl-SI"/>
              </w:rPr>
              <w:t>ODDELKI</w:t>
            </w:r>
          </w:p>
        </w:tc>
      </w:tr>
      <w:tr w:rsidR="00013CC2" w:rsidRPr="00A173C1" w:rsidTr="005A50AF">
        <w:trPr>
          <w:trHeight w:val="400"/>
          <w:jc w:val="center"/>
        </w:trPr>
        <w:tc>
          <w:tcPr>
            <w:tcW w:w="1639" w:type="dxa"/>
          </w:tcPr>
          <w:p w:rsidR="00013CC2" w:rsidRPr="00A173C1" w:rsidRDefault="00013CC2" w:rsidP="004A0E9D">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1. Naša mala knjižnica – mednarodni projekt</w:t>
            </w:r>
          </w:p>
        </w:tc>
        <w:tc>
          <w:tcPr>
            <w:tcW w:w="1890" w:type="dxa"/>
          </w:tcPr>
          <w:p w:rsidR="004C62BA" w:rsidRPr="00A173C1" w:rsidRDefault="004C62BA" w:rsidP="004C62BA">
            <w:pPr>
              <w:pStyle w:val="Brezrazmikov"/>
              <w:rPr>
                <w:rFonts w:asciiTheme="minorHAnsi" w:hAnsiTheme="minorHAnsi" w:cstheme="minorHAnsi"/>
                <w:sz w:val="22"/>
                <w:szCs w:val="22"/>
              </w:rPr>
            </w:pPr>
            <w:r w:rsidRPr="00A173C1">
              <w:rPr>
                <w:rFonts w:asciiTheme="minorHAnsi" w:hAnsiTheme="minorHAnsi" w:cstheme="minorHAnsi"/>
                <w:sz w:val="22"/>
                <w:szCs w:val="22"/>
              </w:rPr>
              <w:t xml:space="preserve">Monika </w:t>
            </w:r>
            <w:proofErr w:type="spellStart"/>
            <w:r w:rsidRPr="00A173C1">
              <w:rPr>
                <w:rFonts w:asciiTheme="minorHAnsi" w:hAnsiTheme="minorHAnsi" w:cstheme="minorHAnsi"/>
                <w:sz w:val="22"/>
                <w:szCs w:val="22"/>
              </w:rPr>
              <w:t>Leštan</w:t>
            </w:r>
            <w:proofErr w:type="spellEnd"/>
          </w:p>
          <w:p w:rsidR="00013CC2" w:rsidRPr="00A173C1" w:rsidRDefault="004C62BA" w:rsidP="004C62BA">
            <w:pPr>
              <w:pStyle w:val="Brezrazmikov"/>
              <w:rPr>
                <w:rFonts w:asciiTheme="minorHAnsi" w:hAnsiTheme="minorHAnsi" w:cstheme="minorHAnsi"/>
                <w:bCs/>
                <w:color w:val="000000" w:themeColor="text1"/>
                <w:sz w:val="22"/>
                <w:szCs w:val="22"/>
              </w:rPr>
            </w:pPr>
            <w:r w:rsidRPr="00A173C1">
              <w:rPr>
                <w:rFonts w:asciiTheme="minorHAnsi" w:hAnsiTheme="minorHAnsi" w:cstheme="minorHAnsi"/>
                <w:sz w:val="22"/>
                <w:szCs w:val="22"/>
              </w:rPr>
              <w:t>Darinka Brumen</w:t>
            </w:r>
          </w:p>
        </w:tc>
        <w:tc>
          <w:tcPr>
            <w:tcW w:w="1406" w:type="dxa"/>
          </w:tcPr>
          <w:p w:rsidR="00013CC2" w:rsidRPr="00A173C1" w:rsidRDefault="00013CC2" w:rsidP="004A0E9D">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Vse ponedeljke v letu po 12. uri</w:t>
            </w:r>
          </w:p>
        </w:tc>
        <w:tc>
          <w:tcPr>
            <w:tcW w:w="1297" w:type="dxa"/>
          </w:tcPr>
          <w:p w:rsidR="00013CC2" w:rsidRPr="00A173C1" w:rsidRDefault="004C62BA" w:rsidP="004A0E9D">
            <w:pPr>
              <w:spacing w:after="0" w:line="240" w:lineRule="auto"/>
              <w:jc w:val="both"/>
              <w:rPr>
                <w:rFonts w:eastAsia="Times New Roman" w:cstheme="minorHAnsi"/>
                <w:b/>
                <w:bCs/>
                <w:color w:val="000000" w:themeColor="text1"/>
                <w:lang w:eastAsia="sl-SI"/>
              </w:rPr>
            </w:pPr>
            <w:r w:rsidRPr="00A173C1">
              <w:rPr>
                <w:rFonts w:eastAsia="Times New Roman" w:cstheme="minorHAnsi"/>
                <w:color w:val="000000" w:themeColor="text1"/>
                <w:lang w:eastAsia="sl-SI"/>
              </w:rPr>
              <w:t>oddelek 4 – 6</w:t>
            </w:r>
            <w:r w:rsidR="00013CC2" w:rsidRPr="00A173C1">
              <w:rPr>
                <w:rFonts w:eastAsia="Times New Roman" w:cstheme="minorHAnsi"/>
                <w:color w:val="000000" w:themeColor="text1"/>
                <w:lang w:eastAsia="sl-SI"/>
              </w:rPr>
              <w:t xml:space="preserve"> let</w:t>
            </w:r>
          </w:p>
        </w:tc>
      </w:tr>
      <w:tr w:rsidR="00013CC2" w:rsidRPr="00A173C1" w:rsidTr="005A50AF">
        <w:trPr>
          <w:trHeight w:val="194"/>
          <w:jc w:val="center"/>
        </w:trPr>
        <w:tc>
          <w:tcPr>
            <w:tcW w:w="1639" w:type="dxa"/>
          </w:tcPr>
          <w:p w:rsidR="00013CC2" w:rsidRPr="00A173C1" w:rsidRDefault="00013CC2" w:rsidP="004A0E9D">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2. Zdravje v vrtcu</w:t>
            </w:r>
          </w:p>
        </w:tc>
        <w:tc>
          <w:tcPr>
            <w:tcW w:w="1890" w:type="dxa"/>
          </w:tcPr>
          <w:p w:rsidR="00013CC2" w:rsidRPr="00A173C1" w:rsidRDefault="00013CC2" w:rsidP="004A0E9D">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Matejka Polak</w:t>
            </w:r>
          </w:p>
        </w:tc>
        <w:tc>
          <w:tcPr>
            <w:tcW w:w="1406" w:type="dxa"/>
          </w:tcPr>
          <w:p w:rsidR="00013CC2" w:rsidRPr="00A173C1" w:rsidRDefault="00013CC2" w:rsidP="004A0E9D">
            <w:pPr>
              <w:spacing w:after="0" w:line="240" w:lineRule="auto"/>
              <w:jc w:val="both"/>
              <w:rPr>
                <w:rFonts w:eastAsia="Times New Roman" w:cstheme="minorHAnsi"/>
                <w:bCs/>
                <w:color w:val="000000" w:themeColor="text1"/>
                <w:lang w:eastAsia="sl-SI"/>
              </w:rPr>
            </w:pPr>
            <w:r w:rsidRPr="00A173C1">
              <w:rPr>
                <w:rFonts w:eastAsia="Times New Roman" w:cstheme="minorHAnsi"/>
                <w:bCs/>
                <w:color w:val="000000" w:themeColor="text1"/>
                <w:lang w:eastAsia="sl-SI"/>
              </w:rPr>
              <w:t>Skozi celo leto</w:t>
            </w:r>
          </w:p>
        </w:tc>
        <w:tc>
          <w:tcPr>
            <w:tcW w:w="1297" w:type="dxa"/>
          </w:tcPr>
          <w:p w:rsidR="00013CC2" w:rsidRPr="00A173C1" w:rsidRDefault="00013CC2" w:rsidP="004A0E9D">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oddelek 1 – 6 let</w:t>
            </w:r>
          </w:p>
        </w:tc>
      </w:tr>
    </w:tbl>
    <w:p w:rsidR="00A629EC" w:rsidRPr="00A173C1" w:rsidRDefault="00A629EC" w:rsidP="004A0E9D">
      <w:pPr>
        <w:keepNext/>
        <w:spacing w:after="0" w:line="240" w:lineRule="auto"/>
        <w:jc w:val="both"/>
        <w:outlineLvl w:val="1"/>
        <w:rPr>
          <w:rFonts w:eastAsia="Times New Roman" w:cstheme="minorHAnsi"/>
          <w:b/>
          <w:bCs/>
          <w:color w:val="000000" w:themeColor="text1"/>
          <w:lang w:val="x-none" w:eastAsia="x-none"/>
        </w:rPr>
      </w:pPr>
      <w:bookmarkStart w:id="3" w:name="_Toc431470689"/>
      <w:bookmarkStart w:id="4" w:name="_Toc205626699"/>
      <w:bookmarkStart w:id="5" w:name="_Toc272742075"/>
      <w:bookmarkStart w:id="6" w:name="_Toc304202810"/>
      <w:bookmarkStart w:id="7" w:name="_Toc367092625"/>
    </w:p>
    <w:p w:rsidR="0018721B" w:rsidRPr="00A173C1" w:rsidRDefault="0018721B" w:rsidP="004A0E9D">
      <w:pPr>
        <w:keepNext/>
        <w:spacing w:after="0" w:line="240" w:lineRule="auto"/>
        <w:jc w:val="both"/>
        <w:outlineLvl w:val="1"/>
        <w:rPr>
          <w:rFonts w:eastAsia="Times New Roman" w:cstheme="minorHAnsi"/>
          <w:b/>
          <w:bCs/>
          <w:color w:val="000000" w:themeColor="text1"/>
          <w:lang w:val="x-none" w:eastAsia="x-none"/>
        </w:rPr>
      </w:pPr>
      <w:r w:rsidRPr="00A173C1">
        <w:rPr>
          <w:rFonts w:eastAsia="Times New Roman" w:cstheme="minorHAnsi"/>
          <w:b/>
          <w:bCs/>
          <w:color w:val="000000" w:themeColor="text1"/>
          <w:lang w:val="x-none" w:eastAsia="x-none"/>
        </w:rPr>
        <w:t xml:space="preserve">DRUGE </w:t>
      </w:r>
      <w:r w:rsidRPr="00A173C1">
        <w:rPr>
          <w:rFonts w:eastAsia="Times New Roman" w:cstheme="minorHAnsi"/>
          <w:b/>
          <w:bCs/>
          <w:color w:val="000000" w:themeColor="text1"/>
          <w:lang w:eastAsia="x-none"/>
        </w:rPr>
        <w:t>C</w:t>
      </w:r>
      <w:r w:rsidRPr="00A173C1">
        <w:rPr>
          <w:rFonts w:eastAsia="Times New Roman" w:cstheme="minorHAnsi"/>
          <w:b/>
          <w:bCs/>
          <w:color w:val="000000" w:themeColor="text1"/>
          <w:lang w:val="x-none" w:eastAsia="x-none"/>
        </w:rPr>
        <w:t>ELOLETN</w:t>
      </w:r>
      <w:r w:rsidRPr="00A173C1">
        <w:rPr>
          <w:rFonts w:eastAsia="Times New Roman" w:cstheme="minorHAnsi"/>
          <w:b/>
          <w:bCs/>
          <w:color w:val="000000" w:themeColor="text1"/>
          <w:lang w:eastAsia="x-none"/>
        </w:rPr>
        <w:t>E AKTIVNOSTI</w:t>
      </w:r>
      <w:bookmarkEnd w:id="3"/>
      <w:bookmarkEnd w:id="4"/>
      <w:bookmarkEnd w:id="5"/>
      <w:bookmarkEnd w:id="6"/>
      <w:bookmarkEnd w:id="7"/>
    </w:p>
    <w:p w:rsidR="0018721B" w:rsidRPr="00A173C1" w:rsidRDefault="0018721B" w:rsidP="004A0E9D">
      <w:pPr>
        <w:keepNext/>
        <w:spacing w:after="0" w:line="240" w:lineRule="auto"/>
        <w:jc w:val="both"/>
        <w:outlineLvl w:val="1"/>
        <w:rPr>
          <w:rFonts w:eastAsia="Times New Roman" w:cstheme="minorHAnsi"/>
          <w:b/>
          <w:bCs/>
          <w:color w:val="000000" w:themeColor="text1"/>
          <w:lang w:val="x-none" w:eastAsia="x-none"/>
        </w:rPr>
      </w:pPr>
    </w:p>
    <w:tbl>
      <w:tblPr>
        <w:tblW w:w="6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6"/>
        <w:gridCol w:w="1785"/>
        <w:gridCol w:w="1349"/>
        <w:gridCol w:w="1384"/>
      </w:tblGrid>
      <w:tr w:rsidR="00854AF7" w:rsidRPr="00A173C1" w:rsidTr="00854AF7">
        <w:trPr>
          <w:trHeight w:val="6"/>
        </w:trPr>
        <w:tc>
          <w:tcPr>
            <w:tcW w:w="1636" w:type="dxa"/>
          </w:tcPr>
          <w:p w:rsidR="004C62BA" w:rsidRPr="00A173C1" w:rsidRDefault="004C62BA" w:rsidP="008D224C">
            <w:pPr>
              <w:spacing w:line="240" w:lineRule="auto"/>
              <w:jc w:val="both"/>
              <w:rPr>
                <w:rFonts w:cstheme="minorHAnsi"/>
                <w:b/>
                <w:color w:val="000000"/>
              </w:rPr>
            </w:pPr>
            <w:r w:rsidRPr="00A173C1">
              <w:rPr>
                <w:rFonts w:cstheme="minorHAnsi"/>
                <w:b/>
                <w:color w:val="000000"/>
              </w:rPr>
              <w:t>AKTIVNOSTI</w:t>
            </w:r>
          </w:p>
        </w:tc>
        <w:tc>
          <w:tcPr>
            <w:tcW w:w="1785" w:type="dxa"/>
          </w:tcPr>
          <w:p w:rsidR="004C62BA" w:rsidRPr="00A173C1" w:rsidRDefault="004C62BA" w:rsidP="008D224C">
            <w:pPr>
              <w:spacing w:line="240" w:lineRule="auto"/>
              <w:jc w:val="both"/>
              <w:rPr>
                <w:rFonts w:cstheme="minorHAnsi"/>
                <w:b/>
                <w:color w:val="000000"/>
              </w:rPr>
            </w:pPr>
            <w:r w:rsidRPr="00A173C1">
              <w:rPr>
                <w:rFonts w:cstheme="minorHAnsi"/>
                <w:b/>
                <w:color w:val="000000"/>
              </w:rPr>
              <w:t>KOORDINATOR</w:t>
            </w:r>
          </w:p>
        </w:tc>
        <w:tc>
          <w:tcPr>
            <w:tcW w:w="1349" w:type="dxa"/>
          </w:tcPr>
          <w:p w:rsidR="004C62BA" w:rsidRPr="00A173C1" w:rsidRDefault="004C62BA" w:rsidP="008D224C">
            <w:pPr>
              <w:spacing w:line="240" w:lineRule="auto"/>
              <w:jc w:val="both"/>
              <w:rPr>
                <w:rFonts w:cstheme="minorHAnsi"/>
                <w:b/>
                <w:color w:val="000000"/>
              </w:rPr>
            </w:pPr>
            <w:r w:rsidRPr="00A173C1">
              <w:rPr>
                <w:rFonts w:cstheme="minorHAnsi"/>
                <w:b/>
                <w:color w:val="000000"/>
              </w:rPr>
              <w:t>ČAS IZVAJANJA</w:t>
            </w:r>
          </w:p>
        </w:tc>
        <w:tc>
          <w:tcPr>
            <w:tcW w:w="1384" w:type="dxa"/>
          </w:tcPr>
          <w:p w:rsidR="004C62BA" w:rsidRPr="00A173C1" w:rsidRDefault="004C62BA" w:rsidP="008D224C">
            <w:pPr>
              <w:spacing w:line="240" w:lineRule="auto"/>
              <w:jc w:val="both"/>
              <w:rPr>
                <w:rFonts w:cstheme="minorHAnsi"/>
                <w:b/>
                <w:color w:val="000000"/>
              </w:rPr>
            </w:pPr>
            <w:r w:rsidRPr="00A173C1">
              <w:rPr>
                <w:rFonts w:cstheme="minorHAnsi"/>
                <w:b/>
                <w:color w:val="000000"/>
              </w:rPr>
              <w:t>ODDELKI</w:t>
            </w:r>
          </w:p>
        </w:tc>
      </w:tr>
      <w:tr w:rsidR="00854AF7" w:rsidRPr="00A173C1" w:rsidTr="00854AF7">
        <w:trPr>
          <w:trHeight w:val="13"/>
        </w:trPr>
        <w:tc>
          <w:tcPr>
            <w:tcW w:w="1636" w:type="dxa"/>
            <w:tcBorders>
              <w:top w:val="single" w:sz="4" w:space="0" w:color="000000"/>
              <w:left w:val="single" w:sz="4" w:space="0" w:color="000000"/>
              <w:bottom w:val="single" w:sz="4" w:space="0" w:color="000000"/>
              <w:right w:val="single" w:sz="4" w:space="0" w:color="000000"/>
            </w:tcBorders>
          </w:tcPr>
          <w:p w:rsidR="004C62BA" w:rsidRPr="00A173C1" w:rsidRDefault="004C62BA" w:rsidP="00854AF7">
            <w:pPr>
              <w:spacing w:line="240" w:lineRule="auto"/>
              <w:rPr>
                <w:rFonts w:cstheme="minorHAnsi"/>
                <w:color w:val="000000"/>
              </w:rPr>
            </w:pPr>
            <w:r w:rsidRPr="00A173C1">
              <w:rPr>
                <w:rFonts w:cstheme="minorHAnsi"/>
                <w:color w:val="000000"/>
              </w:rPr>
              <w:t>1. Spodbujanje bralne pismenosti otrok</w:t>
            </w:r>
          </w:p>
        </w:tc>
        <w:tc>
          <w:tcPr>
            <w:tcW w:w="1785" w:type="dxa"/>
            <w:tcBorders>
              <w:top w:val="single" w:sz="4" w:space="0" w:color="000000"/>
              <w:left w:val="single" w:sz="4" w:space="0" w:color="000000"/>
              <w:bottom w:val="single" w:sz="4" w:space="0" w:color="000000"/>
              <w:right w:val="single" w:sz="4" w:space="0" w:color="000000"/>
            </w:tcBorders>
          </w:tcPr>
          <w:p w:rsidR="004C62BA" w:rsidRPr="00A173C1" w:rsidRDefault="004C62BA" w:rsidP="008D224C">
            <w:pPr>
              <w:spacing w:line="240" w:lineRule="auto"/>
              <w:jc w:val="both"/>
              <w:rPr>
                <w:rFonts w:cstheme="minorHAnsi"/>
                <w:color w:val="000000"/>
              </w:rPr>
            </w:pPr>
            <w:r w:rsidRPr="00A173C1">
              <w:rPr>
                <w:rFonts w:cstheme="minorHAnsi"/>
                <w:color w:val="000000"/>
              </w:rPr>
              <w:t>Vse strokovne delavke</w:t>
            </w:r>
          </w:p>
        </w:tc>
        <w:tc>
          <w:tcPr>
            <w:tcW w:w="1349" w:type="dxa"/>
            <w:tcBorders>
              <w:top w:val="single" w:sz="4" w:space="0" w:color="000000"/>
              <w:left w:val="single" w:sz="4" w:space="0" w:color="000000"/>
              <w:bottom w:val="single" w:sz="4" w:space="0" w:color="000000"/>
              <w:right w:val="single" w:sz="4" w:space="0" w:color="000000"/>
            </w:tcBorders>
          </w:tcPr>
          <w:p w:rsidR="004C62BA" w:rsidRPr="00A173C1" w:rsidRDefault="004C62BA" w:rsidP="008D224C">
            <w:pPr>
              <w:spacing w:line="240" w:lineRule="auto"/>
              <w:jc w:val="both"/>
              <w:rPr>
                <w:rFonts w:cstheme="minorHAnsi"/>
                <w:color w:val="000000"/>
              </w:rPr>
            </w:pPr>
            <w:r w:rsidRPr="00A173C1">
              <w:rPr>
                <w:rFonts w:cstheme="minorHAnsi"/>
                <w:color w:val="000000"/>
              </w:rPr>
              <w:t>vse leto</w:t>
            </w:r>
          </w:p>
        </w:tc>
        <w:tc>
          <w:tcPr>
            <w:tcW w:w="1384" w:type="dxa"/>
            <w:tcBorders>
              <w:top w:val="single" w:sz="4" w:space="0" w:color="000000"/>
              <w:left w:val="single" w:sz="4" w:space="0" w:color="000000"/>
              <w:bottom w:val="single" w:sz="4" w:space="0" w:color="000000"/>
              <w:right w:val="single" w:sz="4" w:space="0" w:color="000000"/>
            </w:tcBorders>
          </w:tcPr>
          <w:p w:rsidR="00854AF7"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 xml:space="preserve">oddelki </w:t>
            </w:r>
          </w:p>
          <w:p w:rsidR="004C62BA"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1 – 6 let</w:t>
            </w:r>
          </w:p>
        </w:tc>
      </w:tr>
      <w:tr w:rsidR="00854AF7" w:rsidRPr="00A173C1" w:rsidTr="00854AF7">
        <w:trPr>
          <w:trHeight w:val="21"/>
        </w:trPr>
        <w:tc>
          <w:tcPr>
            <w:tcW w:w="1636" w:type="dxa"/>
            <w:tcBorders>
              <w:top w:val="single" w:sz="4" w:space="0" w:color="000000"/>
              <w:left w:val="single" w:sz="4" w:space="0" w:color="000000"/>
              <w:bottom w:val="single" w:sz="4" w:space="0" w:color="000000"/>
              <w:right w:val="single" w:sz="4" w:space="0" w:color="000000"/>
            </w:tcBorders>
          </w:tcPr>
          <w:p w:rsidR="004C62BA" w:rsidRPr="00A173C1" w:rsidRDefault="004C62BA" w:rsidP="00854AF7">
            <w:pPr>
              <w:spacing w:line="240" w:lineRule="auto"/>
              <w:rPr>
                <w:rFonts w:cstheme="minorHAnsi"/>
                <w:color w:val="000000"/>
              </w:rPr>
            </w:pPr>
            <w:r w:rsidRPr="00A173C1">
              <w:rPr>
                <w:rFonts w:cstheme="minorHAnsi"/>
                <w:color w:val="000000"/>
              </w:rPr>
              <w:t>2. Naravoslovje – čutna pot, spodbujanje čutov</w:t>
            </w:r>
          </w:p>
        </w:tc>
        <w:tc>
          <w:tcPr>
            <w:tcW w:w="1785" w:type="dxa"/>
            <w:tcBorders>
              <w:top w:val="single" w:sz="4" w:space="0" w:color="000000"/>
              <w:left w:val="single" w:sz="4" w:space="0" w:color="000000"/>
              <w:bottom w:val="single" w:sz="4" w:space="0" w:color="000000"/>
              <w:right w:val="single" w:sz="4" w:space="0" w:color="000000"/>
            </w:tcBorders>
          </w:tcPr>
          <w:p w:rsidR="004C62BA" w:rsidRPr="00A173C1" w:rsidRDefault="004C62BA" w:rsidP="008D224C">
            <w:pPr>
              <w:spacing w:line="240" w:lineRule="auto"/>
              <w:jc w:val="both"/>
              <w:rPr>
                <w:rFonts w:cstheme="minorHAnsi"/>
                <w:color w:val="000000"/>
              </w:rPr>
            </w:pPr>
            <w:r w:rsidRPr="00A173C1">
              <w:rPr>
                <w:rFonts w:cstheme="minorHAnsi"/>
                <w:color w:val="000000"/>
              </w:rPr>
              <w:t xml:space="preserve">Marica Fijavž, Simona Škrlec </w:t>
            </w:r>
          </w:p>
        </w:tc>
        <w:tc>
          <w:tcPr>
            <w:tcW w:w="1349" w:type="dxa"/>
            <w:tcBorders>
              <w:top w:val="single" w:sz="4" w:space="0" w:color="000000"/>
              <w:left w:val="single" w:sz="4" w:space="0" w:color="000000"/>
              <w:bottom w:val="single" w:sz="4" w:space="0" w:color="000000"/>
              <w:right w:val="single" w:sz="4" w:space="0" w:color="000000"/>
            </w:tcBorders>
          </w:tcPr>
          <w:p w:rsidR="004C62BA" w:rsidRPr="00A173C1" w:rsidRDefault="004C62BA" w:rsidP="008D224C">
            <w:pPr>
              <w:spacing w:line="240" w:lineRule="auto"/>
              <w:jc w:val="both"/>
              <w:rPr>
                <w:rFonts w:cstheme="minorHAnsi"/>
                <w:color w:val="000000"/>
              </w:rPr>
            </w:pPr>
            <w:r w:rsidRPr="00A173C1">
              <w:rPr>
                <w:rFonts w:cstheme="minorHAnsi"/>
                <w:color w:val="000000"/>
              </w:rPr>
              <w:t>vse leto</w:t>
            </w:r>
          </w:p>
        </w:tc>
        <w:tc>
          <w:tcPr>
            <w:tcW w:w="1384" w:type="dxa"/>
            <w:tcBorders>
              <w:top w:val="single" w:sz="4" w:space="0" w:color="000000"/>
              <w:left w:val="single" w:sz="4" w:space="0" w:color="000000"/>
              <w:bottom w:val="single" w:sz="4" w:space="0" w:color="000000"/>
              <w:right w:val="single" w:sz="4" w:space="0" w:color="000000"/>
            </w:tcBorders>
          </w:tcPr>
          <w:p w:rsidR="00854AF7"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 xml:space="preserve">oddelki </w:t>
            </w:r>
          </w:p>
          <w:p w:rsidR="004C62BA"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1 – 6 let</w:t>
            </w:r>
          </w:p>
        </w:tc>
      </w:tr>
      <w:tr w:rsidR="00854AF7" w:rsidRPr="00A173C1" w:rsidTr="00854AF7">
        <w:trPr>
          <w:trHeight w:val="37"/>
        </w:trPr>
        <w:tc>
          <w:tcPr>
            <w:tcW w:w="1636" w:type="dxa"/>
          </w:tcPr>
          <w:p w:rsidR="004C62BA" w:rsidRPr="00A173C1" w:rsidRDefault="004C62BA" w:rsidP="00854AF7">
            <w:pPr>
              <w:spacing w:line="240" w:lineRule="auto"/>
              <w:rPr>
                <w:rFonts w:cstheme="minorHAnsi"/>
                <w:color w:val="000000"/>
              </w:rPr>
            </w:pPr>
            <w:r w:rsidRPr="00A173C1">
              <w:rPr>
                <w:rFonts w:cstheme="minorHAnsi"/>
                <w:color w:val="000000"/>
              </w:rPr>
              <w:lastRenderedPageBreak/>
              <w:t xml:space="preserve">3. Turizem in vrtec – Z igro do prvih turističnih korakov, rdeča nit </w:t>
            </w:r>
            <w:r w:rsidRPr="00A173C1">
              <w:rPr>
                <w:rFonts w:cstheme="minorHAnsi"/>
                <w:b/>
                <w:color w:val="000000"/>
              </w:rPr>
              <w:t>Voda in zdravilni turizem</w:t>
            </w:r>
            <w:r w:rsidRPr="00A173C1">
              <w:rPr>
                <w:rFonts w:cstheme="minorHAnsi"/>
                <w:color w:val="000000"/>
              </w:rPr>
              <w:t xml:space="preserve">. </w:t>
            </w:r>
          </w:p>
        </w:tc>
        <w:tc>
          <w:tcPr>
            <w:tcW w:w="1785" w:type="dxa"/>
          </w:tcPr>
          <w:p w:rsidR="004C62BA" w:rsidRPr="00A173C1" w:rsidRDefault="004C62BA" w:rsidP="008D224C">
            <w:pPr>
              <w:spacing w:line="240" w:lineRule="auto"/>
              <w:jc w:val="both"/>
              <w:rPr>
                <w:rFonts w:cstheme="minorHAnsi"/>
                <w:color w:val="000000"/>
              </w:rPr>
            </w:pPr>
            <w:r w:rsidRPr="00A173C1">
              <w:rPr>
                <w:rFonts w:cstheme="minorHAnsi"/>
                <w:color w:val="000000"/>
              </w:rPr>
              <w:t xml:space="preserve">Monika </w:t>
            </w:r>
            <w:proofErr w:type="spellStart"/>
            <w:r w:rsidRPr="00A173C1">
              <w:rPr>
                <w:rFonts w:cstheme="minorHAnsi"/>
                <w:color w:val="000000"/>
              </w:rPr>
              <w:t>Leštan</w:t>
            </w:r>
            <w:proofErr w:type="spellEnd"/>
          </w:p>
        </w:tc>
        <w:tc>
          <w:tcPr>
            <w:tcW w:w="1349" w:type="dxa"/>
          </w:tcPr>
          <w:p w:rsidR="004C62BA" w:rsidRPr="00A173C1" w:rsidRDefault="004C62BA" w:rsidP="008D224C">
            <w:pPr>
              <w:spacing w:line="240" w:lineRule="auto"/>
              <w:jc w:val="both"/>
              <w:rPr>
                <w:rFonts w:cstheme="minorHAnsi"/>
                <w:color w:val="000000"/>
              </w:rPr>
            </w:pPr>
            <w:r w:rsidRPr="00A173C1">
              <w:rPr>
                <w:rFonts w:cstheme="minorHAnsi"/>
                <w:color w:val="000000"/>
              </w:rPr>
              <w:t>vse leto</w:t>
            </w:r>
          </w:p>
        </w:tc>
        <w:tc>
          <w:tcPr>
            <w:tcW w:w="1384" w:type="dxa"/>
          </w:tcPr>
          <w:p w:rsidR="00854AF7"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 xml:space="preserve">oddelki od </w:t>
            </w:r>
          </w:p>
          <w:p w:rsidR="004C62BA"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3 – 6 let</w:t>
            </w:r>
          </w:p>
        </w:tc>
      </w:tr>
      <w:tr w:rsidR="00854AF7" w:rsidRPr="00A173C1" w:rsidTr="00854AF7">
        <w:trPr>
          <w:trHeight w:val="6"/>
        </w:trPr>
        <w:tc>
          <w:tcPr>
            <w:tcW w:w="1636" w:type="dxa"/>
          </w:tcPr>
          <w:p w:rsidR="004C62BA" w:rsidRPr="00A173C1" w:rsidRDefault="004C62BA" w:rsidP="00854AF7">
            <w:pPr>
              <w:spacing w:line="240" w:lineRule="auto"/>
              <w:rPr>
                <w:rFonts w:cstheme="minorHAnsi"/>
                <w:color w:val="000000"/>
              </w:rPr>
            </w:pPr>
            <w:r w:rsidRPr="00A173C1">
              <w:rPr>
                <w:rFonts w:cstheme="minorHAnsi"/>
                <w:color w:val="000000"/>
              </w:rPr>
              <w:t>4. Varno s soncem</w:t>
            </w:r>
          </w:p>
        </w:tc>
        <w:tc>
          <w:tcPr>
            <w:tcW w:w="1785" w:type="dxa"/>
          </w:tcPr>
          <w:p w:rsidR="004C62BA" w:rsidRPr="00A173C1" w:rsidRDefault="004C62BA" w:rsidP="008D224C">
            <w:pPr>
              <w:spacing w:line="240" w:lineRule="auto"/>
              <w:jc w:val="both"/>
              <w:rPr>
                <w:rFonts w:cstheme="minorHAnsi"/>
                <w:color w:val="000000"/>
              </w:rPr>
            </w:pPr>
            <w:r w:rsidRPr="00A173C1">
              <w:rPr>
                <w:rFonts w:cstheme="minorHAnsi"/>
                <w:color w:val="000000"/>
              </w:rPr>
              <w:t xml:space="preserve">Janja </w:t>
            </w:r>
            <w:proofErr w:type="spellStart"/>
            <w:r w:rsidRPr="00A173C1">
              <w:rPr>
                <w:rFonts w:cstheme="minorHAnsi"/>
                <w:color w:val="000000"/>
              </w:rPr>
              <w:t>Šendlinger</w:t>
            </w:r>
            <w:proofErr w:type="spellEnd"/>
          </w:p>
        </w:tc>
        <w:tc>
          <w:tcPr>
            <w:tcW w:w="1349" w:type="dxa"/>
          </w:tcPr>
          <w:p w:rsidR="004C62BA" w:rsidRPr="00A173C1" w:rsidRDefault="004C62BA" w:rsidP="008D224C">
            <w:pPr>
              <w:spacing w:line="240" w:lineRule="auto"/>
              <w:jc w:val="both"/>
              <w:rPr>
                <w:rFonts w:cstheme="minorHAnsi"/>
                <w:color w:val="000000"/>
              </w:rPr>
            </w:pPr>
            <w:r w:rsidRPr="00A173C1">
              <w:rPr>
                <w:rFonts w:cstheme="minorHAnsi"/>
                <w:color w:val="000000"/>
              </w:rPr>
              <w:t>vse leto</w:t>
            </w:r>
          </w:p>
        </w:tc>
        <w:tc>
          <w:tcPr>
            <w:tcW w:w="1384" w:type="dxa"/>
          </w:tcPr>
          <w:p w:rsidR="00854AF7"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 xml:space="preserve">oddelek </w:t>
            </w:r>
          </w:p>
          <w:p w:rsidR="004C62BA"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1 – 6 let</w:t>
            </w:r>
          </w:p>
        </w:tc>
      </w:tr>
      <w:tr w:rsidR="00854AF7" w:rsidRPr="00A173C1" w:rsidTr="00854AF7">
        <w:trPr>
          <w:trHeight w:val="5"/>
        </w:trPr>
        <w:tc>
          <w:tcPr>
            <w:tcW w:w="1636" w:type="dxa"/>
          </w:tcPr>
          <w:p w:rsidR="004C62BA" w:rsidRPr="00A173C1" w:rsidRDefault="004C62BA" w:rsidP="00854AF7">
            <w:pPr>
              <w:spacing w:line="240" w:lineRule="auto"/>
              <w:rPr>
                <w:rFonts w:cstheme="minorHAnsi"/>
                <w:color w:val="000000"/>
              </w:rPr>
            </w:pPr>
            <w:r w:rsidRPr="00A173C1">
              <w:rPr>
                <w:rFonts w:cstheme="minorHAnsi"/>
                <w:color w:val="000000"/>
              </w:rPr>
              <w:t xml:space="preserve">5. </w:t>
            </w:r>
            <w:proofErr w:type="spellStart"/>
            <w:r w:rsidRPr="00A173C1">
              <w:rPr>
                <w:rFonts w:cstheme="minorHAnsi"/>
                <w:color w:val="000000"/>
              </w:rPr>
              <w:t>Pasavček</w:t>
            </w:r>
            <w:proofErr w:type="spellEnd"/>
          </w:p>
        </w:tc>
        <w:tc>
          <w:tcPr>
            <w:tcW w:w="1785" w:type="dxa"/>
          </w:tcPr>
          <w:p w:rsidR="004C62BA" w:rsidRPr="00A173C1" w:rsidRDefault="004C62BA" w:rsidP="008D224C">
            <w:pPr>
              <w:spacing w:line="240" w:lineRule="auto"/>
              <w:jc w:val="both"/>
              <w:rPr>
                <w:rFonts w:cstheme="minorHAnsi"/>
                <w:color w:val="000000"/>
              </w:rPr>
            </w:pPr>
            <w:r w:rsidRPr="00A173C1">
              <w:rPr>
                <w:rFonts w:cstheme="minorHAnsi"/>
                <w:color w:val="000000"/>
              </w:rPr>
              <w:t>Mateja Zadravec</w:t>
            </w:r>
          </w:p>
        </w:tc>
        <w:tc>
          <w:tcPr>
            <w:tcW w:w="1349" w:type="dxa"/>
            <w:shd w:val="clear" w:color="auto" w:fill="auto"/>
          </w:tcPr>
          <w:p w:rsidR="004C62BA" w:rsidRPr="00A173C1" w:rsidRDefault="004C62BA" w:rsidP="008D224C">
            <w:pPr>
              <w:spacing w:line="240" w:lineRule="auto"/>
              <w:jc w:val="both"/>
              <w:rPr>
                <w:rFonts w:cstheme="minorHAnsi"/>
                <w:color w:val="000000"/>
              </w:rPr>
            </w:pPr>
            <w:r w:rsidRPr="00A173C1">
              <w:rPr>
                <w:rFonts w:cstheme="minorHAnsi"/>
                <w:color w:val="000000"/>
              </w:rPr>
              <w:t>vse leto</w:t>
            </w:r>
          </w:p>
        </w:tc>
        <w:tc>
          <w:tcPr>
            <w:tcW w:w="1384" w:type="dxa"/>
            <w:shd w:val="clear" w:color="auto" w:fill="auto"/>
          </w:tcPr>
          <w:p w:rsidR="00854AF7"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 xml:space="preserve">oddelek </w:t>
            </w:r>
          </w:p>
          <w:p w:rsidR="004C62BA"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2 – 6 let</w:t>
            </w:r>
          </w:p>
        </w:tc>
      </w:tr>
      <w:tr w:rsidR="00854AF7" w:rsidRPr="00A173C1" w:rsidTr="00854AF7">
        <w:trPr>
          <w:trHeight w:val="21"/>
        </w:trPr>
        <w:tc>
          <w:tcPr>
            <w:tcW w:w="1636" w:type="dxa"/>
            <w:tcBorders>
              <w:top w:val="single" w:sz="4" w:space="0" w:color="000000"/>
              <w:left w:val="single" w:sz="4" w:space="0" w:color="000000"/>
              <w:bottom w:val="single" w:sz="4" w:space="0" w:color="000000"/>
              <w:right w:val="single" w:sz="4" w:space="0" w:color="000000"/>
            </w:tcBorders>
          </w:tcPr>
          <w:p w:rsidR="004C62BA" w:rsidRPr="00A173C1" w:rsidRDefault="004C62BA" w:rsidP="00854AF7">
            <w:pPr>
              <w:spacing w:line="240" w:lineRule="auto"/>
              <w:rPr>
                <w:rFonts w:cstheme="minorHAnsi"/>
                <w:color w:val="000000"/>
              </w:rPr>
            </w:pPr>
            <w:r w:rsidRPr="00A173C1">
              <w:rPr>
                <w:rFonts w:cstheme="minorHAnsi"/>
                <w:color w:val="000000"/>
              </w:rPr>
              <w:t xml:space="preserve">6. </w:t>
            </w:r>
            <w:proofErr w:type="spellStart"/>
            <w:r w:rsidRPr="00A173C1">
              <w:rPr>
                <w:rFonts w:cstheme="minorHAnsi"/>
                <w:color w:val="000000"/>
              </w:rPr>
              <w:t>Eko</w:t>
            </w:r>
            <w:proofErr w:type="spellEnd"/>
            <w:r w:rsidRPr="00A173C1">
              <w:rPr>
                <w:rFonts w:cstheme="minorHAnsi"/>
                <w:color w:val="000000"/>
              </w:rPr>
              <w:t xml:space="preserve"> nahrbtnik Zelena Žabica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4C62BA" w:rsidRPr="00A173C1" w:rsidRDefault="004C62BA" w:rsidP="008D224C">
            <w:pPr>
              <w:spacing w:line="240" w:lineRule="auto"/>
              <w:jc w:val="both"/>
              <w:rPr>
                <w:rFonts w:cstheme="minorHAnsi"/>
                <w:color w:val="000000"/>
                <w:highlight w:val="yellow"/>
              </w:rPr>
            </w:pPr>
            <w:r w:rsidRPr="00A173C1">
              <w:rPr>
                <w:rFonts w:cstheme="minorHAnsi"/>
                <w:color w:val="000000"/>
              </w:rPr>
              <w:t>Matejka Polak – medobčinska koordinatorica</w:t>
            </w:r>
          </w:p>
        </w:tc>
        <w:tc>
          <w:tcPr>
            <w:tcW w:w="1349" w:type="dxa"/>
            <w:tcBorders>
              <w:top w:val="single" w:sz="4" w:space="0" w:color="000000"/>
              <w:left w:val="single" w:sz="4" w:space="0" w:color="000000"/>
              <w:bottom w:val="single" w:sz="4" w:space="0" w:color="000000"/>
              <w:right w:val="single" w:sz="4" w:space="0" w:color="000000"/>
            </w:tcBorders>
          </w:tcPr>
          <w:p w:rsidR="004C62BA" w:rsidRPr="00A173C1" w:rsidRDefault="004C62BA" w:rsidP="008D224C">
            <w:pPr>
              <w:spacing w:line="240" w:lineRule="auto"/>
              <w:jc w:val="both"/>
              <w:rPr>
                <w:rFonts w:cstheme="minorHAnsi"/>
                <w:color w:val="000000"/>
              </w:rPr>
            </w:pPr>
            <w:r w:rsidRPr="00A173C1">
              <w:rPr>
                <w:rFonts w:cstheme="minorHAnsi"/>
                <w:color w:val="000000"/>
              </w:rPr>
              <w:t>vse leto</w:t>
            </w:r>
          </w:p>
        </w:tc>
        <w:tc>
          <w:tcPr>
            <w:tcW w:w="1384" w:type="dxa"/>
            <w:tcBorders>
              <w:top w:val="single" w:sz="4" w:space="0" w:color="000000"/>
              <w:left w:val="single" w:sz="4" w:space="0" w:color="000000"/>
              <w:bottom w:val="single" w:sz="4" w:space="0" w:color="000000"/>
              <w:right w:val="single" w:sz="4" w:space="0" w:color="000000"/>
            </w:tcBorders>
          </w:tcPr>
          <w:p w:rsidR="00854AF7"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 xml:space="preserve">oddelek </w:t>
            </w:r>
          </w:p>
          <w:p w:rsidR="004C62BA"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4 – 6 let</w:t>
            </w:r>
          </w:p>
        </w:tc>
      </w:tr>
      <w:tr w:rsidR="00854AF7" w:rsidRPr="00A173C1" w:rsidTr="00854AF7">
        <w:trPr>
          <w:trHeight w:val="13"/>
        </w:trPr>
        <w:tc>
          <w:tcPr>
            <w:tcW w:w="1636" w:type="dxa"/>
            <w:tcBorders>
              <w:top w:val="single" w:sz="4" w:space="0" w:color="000000"/>
              <w:left w:val="single" w:sz="4" w:space="0" w:color="000000"/>
              <w:bottom w:val="single" w:sz="4" w:space="0" w:color="000000"/>
              <w:right w:val="single" w:sz="4" w:space="0" w:color="000000"/>
            </w:tcBorders>
          </w:tcPr>
          <w:p w:rsidR="004C62BA" w:rsidRPr="00A173C1" w:rsidRDefault="004C62BA" w:rsidP="00854AF7">
            <w:pPr>
              <w:spacing w:line="240" w:lineRule="auto"/>
              <w:rPr>
                <w:rFonts w:cstheme="minorHAnsi"/>
                <w:color w:val="000000"/>
              </w:rPr>
            </w:pPr>
            <w:r w:rsidRPr="00A173C1">
              <w:rPr>
                <w:rFonts w:cstheme="minorHAnsi"/>
                <w:color w:val="000000"/>
              </w:rPr>
              <w:t>7. Mreža gozdnih vrtcev in šol</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4C62BA" w:rsidRPr="00A173C1" w:rsidRDefault="004C62BA" w:rsidP="008D224C">
            <w:pPr>
              <w:spacing w:line="240" w:lineRule="auto"/>
              <w:jc w:val="both"/>
              <w:rPr>
                <w:rFonts w:cstheme="minorHAnsi"/>
                <w:color w:val="000000"/>
              </w:rPr>
            </w:pPr>
            <w:r w:rsidRPr="00A173C1">
              <w:rPr>
                <w:rFonts w:cstheme="minorHAnsi"/>
                <w:color w:val="000000"/>
              </w:rPr>
              <w:t>Anita Žižek</w:t>
            </w:r>
          </w:p>
        </w:tc>
        <w:tc>
          <w:tcPr>
            <w:tcW w:w="1349" w:type="dxa"/>
            <w:tcBorders>
              <w:top w:val="single" w:sz="4" w:space="0" w:color="000000"/>
              <w:left w:val="single" w:sz="4" w:space="0" w:color="000000"/>
              <w:bottom w:val="single" w:sz="4" w:space="0" w:color="000000"/>
              <w:right w:val="single" w:sz="4" w:space="0" w:color="000000"/>
            </w:tcBorders>
          </w:tcPr>
          <w:p w:rsidR="004C62BA" w:rsidRPr="00A173C1" w:rsidRDefault="004C62BA" w:rsidP="008D224C">
            <w:pPr>
              <w:spacing w:line="240" w:lineRule="auto"/>
              <w:jc w:val="both"/>
              <w:rPr>
                <w:rFonts w:cstheme="minorHAnsi"/>
                <w:color w:val="000000"/>
              </w:rPr>
            </w:pPr>
            <w:r w:rsidRPr="00A173C1">
              <w:rPr>
                <w:rFonts w:cstheme="minorHAnsi"/>
                <w:color w:val="000000"/>
              </w:rPr>
              <w:t>vse leto</w:t>
            </w:r>
          </w:p>
        </w:tc>
        <w:tc>
          <w:tcPr>
            <w:tcW w:w="1384" w:type="dxa"/>
            <w:tcBorders>
              <w:top w:val="single" w:sz="4" w:space="0" w:color="000000"/>
              <w:left w:val="single" w:sz="4" w:space="0" w:color="000000"/>
              <w:bottom w:val="single" w:sz="4" w:space="0" w:color="000000"/>
              <w:right w:val="single" w:sz="4" w:space="0" w:color="000000"/>
            </w:tcBorders>
          </w:tcPr>
          <w:p w:rsidR="00854AF7"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 xml:space="preserve">Oddelki od </w:t>
            </w:r>
          </w:p>
          <w:p w:rsidR="004C62BA" w:rsidRPr="00A173C1" w:rsidRDefault="004C62BA" w:rsidP="00854AF7">
            <w:pPr>
              <w:pStyle w:val="Brezrazmikov"/>
              <w:rPr>
                <w:rFonts w:asciiTheme="minorHAnsi" w:hAnsiTheme="minorHAnsi" w:cstheme="minorHAnsi"/>
                <w:sz w:val="22"/>
                <w:szCs w:val="22"/>
              </w:rPr>
            </w:pPr>
            <w:r w:rsidRPr="00A173C1">
              <w:rPr>
                <w:rFonts w:asciiTheme="minorHAnsi" w:hAnsiTheme="minorHAnsi" w:cstheme="minorHAnsi"/>
                <w:sz w:val="22"/>
                <w:szCs w:val="22"/>
              </w:rPr>
              <w:t>1 – 6 let</w:t>
            </w:r>
          </w:p>
        </w:tc>
      </w:tr>
    </w:tbl>
    <w:p w:rsidR="0018721B" w:rsidRPr="00A173C1" w:rsidRDefault="0018721B" w:rsidP="004A0E9D">
      <w:pPr>
        <w:widowControl w:val="0"/>
        <w:autoSpaceDE w:val="0"/>
        <w:autoSpaceDN w:val="0"/>
        <w:adjustRightInd w:val="0"/>
        <w:spacing w:after="0" w:line="240" w:lineRule="auto"/>
        <w:ind w:left="720"/>
        <w:contextualSpacing/>
        <w:jc w:val="both"/>
        <w:rPr>
          <w:rFonts w:cstheme="minorHAnsi"/>
        </w:rPr>
      </w:pPr>
    </w:p>
    <w:tbl>
      <w:tblPr>
        <w:tblW w:w="6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7"/>
      </w:tblGrid>
      <w:tr w:rsidR="0018721B" w:rsidRPr="00A173C1" w:rsidTr="002D7E49">
        <w:trPr>
          <w:trHeight w:val="355"/>
        </w:trPr>
        <w:tc>
          <w:tcPr>
            <w:tcW w:w="6687"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widowControl w:val="0"/>
              <w:tabs>
                <w:tab w:val="left" w:pos="5184"/>
              </w:tabs>
              <w:spacing w:after="0" w:line="240" w:lineRule="auto"/>
              <w:jc w:val="both"/>
              <w:rPr>
                <w:rFonts w:eastAsia="Times New Roman" w:cstheme="minorHAnsi"/>
                <w:b/>
                <w:kern w:val="20"/>
                <w:lang w:eastAsia="sl-SI"/>
              </w:rPr>
            </w:pPr>
            <w:r w:rsidRPr="00A173C1">
              <w:rPr>
                <w:rFonts w:eastAsia="Times New Roman" w:cstheme="minorHAnsi"/>
                <w:b/>
                <w:kern w:val="20"/>
                <w:lang w:eastAsia="sl-SI"/>
              </w:rPr>
              <w:t>PRAVICE STARŠEV IN OTROK TER NAČIN POVEZOVANJA IN SODELOVANJA</w:t>
            </w:r>
          </w:p>
        </w:tc>
      </w:tr>
    </w:tbl>
    <w:p w:rsidR="0018721B" w:rsidRPr="00A173C1" w:rsidRDefault="0018721B" w:rsidP="004A0E9D">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Otrokom, vključenim v javne vrtce, zagotavlja država možnost za optimalen razvoj, ne glede na spol, socialno in kulturno pripadnost, veroizpoved, narodnost, telesni in duševni razvoj.</w:t>
      </w:r>
    </w:p>
    <w:p w:rsidR="0018721B" w:rsidRPr="00A173C1" w:rsidRDefault="0018721B" w:rsidP="004A0E9D">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Optimalen razvoj vključuje tudi možnost poglobljenega razvoja na določenem področju.</w:t>
      </w:r>
    </w:p>
    <w:p w:rsidR="0018721B" w:rsidRPr="00A173C1" w:rsidRDefault="0018721B" w:rsidP="004A0E9D">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Uresničevanje zahtev po enakih možnostih ni mogoče brez upoštevanja razlik in pravice do izbire in drugačnosti, ki jo mora omogočiti organizacija življenja in dela v vrtcu.</w:t>
      </w:r>
    </w:p>
    <w:p w:rsidR="0018721B" w:rsidRPr="00A173C1" w:rsidRDefault="0018721B" w:rsidP="004A0E9D">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 xml:space="preserve">Pri otrocih je to povezano z vzgojo za strpnost, solidarnostjo in odgovornostjo ter s postopnim razvijanjem kritičnega duha, osebnih odločitev in avtonomne presoje. Javni vrtci so </w:t>
      </w:r>
      <w:r w:rsidRPr="00A173C1">
        <w:rPr>
          <w:rFonts w:cstheme="minorHAnsi"/>
        </w:rPr>
        <w:lastRenderedPageBreak/>
        <w:t xml:space="preserve">svetovnonazorsko nevtralni. </w:t>
      </w:r>
    </w:p>
    <w:p w:rsidR="00A629EC" w:rsidRPr="00A173C1" w:rsidRDefault="00A629EC" w:rsidP="004A0E9D">
      <w:pPr>
        <w:widowControl w:val="0"/>
        <w:autoSpaceDE w:val="0"/>
        <w:autoSpaceDN w:val="0"/>
        <w:adjustRightInd w:val="0"/>
        <w:spacing w:after="0" w:line="240" w:lineRule="auto"/>
        <w:jc w:val="both"/>
        <w:rPr>
          <w:rFonts w:cstheme="minorHAnsi"/>
          <w:b/>
        </w:rPr>
      </w:pPr>
    </w:p>
    <w:p w:rsidR="0018721B" w:rsidRPr="00A173C1" w:rsidRDefault="0018721B" w:rsidP="004A0E9D">
      <w:pPr>
        <w:widowControl w:val="0"/>
        <w:autoSpaceDE w:val="0"/>
        <w:autoSpaceDN w:val="0"/>
        <w:adjustRightInd w:val="0"/>
        <w:spacing w:after="0" w:line="240" w:lineRule="auto"/>
        <w:jc w:val="both"/>
        <w:rPr>
          <w:rFonts w:cstheme="minorHAnsi"/>
          <w:b/>
        </w:rPr>
      </w:pPr>
      <w:r w:rsidRPr="00A173C1">
        <w:rPr>
          <w:rFonts w:cstheme="minorHAnsi"/>
          <w:b/>
        </w:rPr>
        <w:t>Starši imajo pravico:</w:t>
      </w:r>
    </w:p>
    <w:p w:rsidR="0018721B" w:rsidRPr="00A173C1" w:rsidRDefault="0018721B" w:rsidP="004A0E9D">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 xml:space="preserve">do obveščenosti o programu vrtca in aktivnega sodelovanja v njem; pri tem upoštevajo meje svojega odločanja in ne posegajo v strokovno avtonomnost vrtca; </w:t>
      </w:r>
    </w:p>
    <w:p w:rsidR="0018721B" w:rsidRPr="00A173C1" w:rsidRDefault="0018721B" w:rsidP="004A0E9D">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do postopnega uvajanja otroka v vrtec, tako da so določen čas skupaj z njim v skupini;</w:t>
      </w:r>
    </w:p>
    <w:p w:rsidR="0018721B" w:rsidRPr="00A173C1" w:rsidRDefault="0018721B" w:rsidP="004A0E9D">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do zaščite zasebnosti s poudarkom na varstvu osebnih podatkov ter zaupnih informacijah o otroku in družini;</w:t>
      </w:r>
    </w:p>
    <w:p w:rsidR="0018721B" w:rsidRPr="00A173C1" w:rsidRDefault="0018721B" w:rsidP="004A0E9D">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 xml:space="preserve">do strokovne pomoči pri vzgoji svojega otroka, ki zajema seznanjanje s spoznanji stroke o predšolskem otroku in osveščanje o pomenu ustreznega vzgojnega ravnanja ter obveščenosti o razvoju in dosežkih otroka. </w:t>
      </w:r>
    </w:p>
    <w:p w:rsidR="0018721B" w:rsidRPr="00A173C1" w:rsidRDefault="0018721B" w:rsidP="004A0E9D">
      <w:pPr>
        <w:spacing w:after="0" w:line="240" w:lineRule="auto"/>
        <w:jc w:val="both"/>
        <w:rPr>
          <w:rFonts w:eastAsia="Times New Roman" w:cstheme="minorHAnsi"/>
          <w:lang w:eastAsia="sl-SI"/>
        </w:rPr>
      </w:pPr>
    </w:p>
    <w:tbl>
      <w:tblPr>
        <w:tblW w:w="61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1"/>
      </w:tblGrid>
      <w:tr w:rsidR="0018721B" w:rsidRPr="00A173C1" w:rsidTr="0018721B">
        <w:tc>
          <w:tcPr>
            <w:tcW w:w="6171"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SODELOVANJE STARŠEV V KORIST OTROKA IN KAKOVOSTI PROGRAMA</w:t>
            </w:r>
          </w:p>
        </w:tc>
      </w:tr>
    </w:tbl>
    <w:p w:rsidR="0018721B" w:rsidRPr="00A173C1" w:rsidRDefault="0018721B" w:rsidP="004A0E9D">
      <w:pPr>
        <w:spacing w:after="0" w:line="240" w:lineRule="auto"/>
        <w:jc w:val="both"/>
        <w:rPr>
          <w:rFonts w:eastAsia="Times New Roman" w:cstheme="minorHAnsi"/>
          <w:lang w:eastAsia="sl-SI"/>
        </w:rPr>
      </w:pPr>
      <w:r w:rsidRPr="00A173C1">
        <w:rPr>
          <w:rFonts w:eastAsia="Times New Roman" w:cstheme="minorHAnsi"/>
          <w:lang w:eastAsia="sl-SI"/>
        </w:rPr>
        <w:t>Obdobje od rojstva do vstopa v šolo je najpomembnejše za razvoj otrokove osebnosti. Je temelj, na katerem sloni ves poznejši razvoj. Prvi in osnovni nosilec vzgoje je in bo ostala družina. Prav zato je sodelovanje staršev v vzgojnem procesu kot most, ki veže družinsko in institucionalno vzgojo. Obe obliki vzgoje se dopolnjujeta in medsebojno bogatita.</w:t>
      </w: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lang w:eastAsia="sl-SI"/>
        </w:rPr>
        <w:t xml:space="preserve">Vzgojitelji in starši smo povezani s skupnimi cilji in potrebami - </w:t>
      </w:r>
      <w:r w:rsidRPr="00A173C1">
        <w:rPr>
          <w:rFonts w:eastAsia="Times New Roman" w:cstheme="minorHAnsi"/>
          <w:b/>
          <w:lang w:eastAsia="sl-SI"/>
        </w:rPr>
        <w:t>omogočiti našim najmlajšim občutek varnosti in medsebojne povezanosti, topline, sprejetosti za napredek v razvoju.</w:t>
      </w:r>
    </w:p>
    <w:p w:rsidR="0018721B" w:rsidRPr="00A173C1" w:rsidRDefault="0018721B" w:rsidP="004A0E9D">
      <w:pPr>
        <w:spacing w:after="0" w:line="240" w:lineRule="auto"/>
        <w:jc w:val="both"/>
        <w:rPr>
          <w:rFonts w:eastAsia="Times New Roman" w:cstheme="minorHAnsi"/>
          <w:lang w:eastAsia="sl-SI"/>
        </w:rPr>
      </w:pPr>
    </w:p>
    <w:p w:rsidR="0018721B" w:rsidRPr="00A173C1" w:rsidRDefault="0018721B" w:rsidP="004A0E9D">
      <w:pPr>
        <w:spacing w:after="0" w:line="240" w:lineRule="auto"/>
        <w:jc w:val="both"/>
        <w:rPr>
          <w:rFonts w:eastAsia="Times New Roman" w:cstheme="minorHAnsi"/>
          <w:b/>
          <w:lang w:eastAsia="sl-SI"/>
        </w:rPr>
      </w:pPr>
      <w:r w:rsidRPr="00A173C1">
        <w:rPr>
          <w:rFonts w:eastAsia="Times New Roman" w:cstheme="minorHAnsi"/>
          <w:b/>
          <w:lang w:eastAsia="sl-SI"/>
        </w:rPr>
        <w:t>OBLIKE SODELOVANJA VRTCA Z DRUŽINAMI</w:t>
      </w:r>
    </w:p>
    <w:p w:rsidR="00A629EC" w:rsidRPr="00A173C1" w:rsidRDefault="00A629EC" w:rsidP="00A629EC">
      <w:pPr>
        <w:keepNext/>
        <w:spacing w:line="240" w:lineRule="auto"/>
        <w:jc w:val="both"/>
        <w:rPr>
          <w:rFonts w:cstheme="minorHAnsi"/>
          <w:b/>
          <w:color w:val="000000"/>
        </w:rPr>
      </w:pPr>
      <w:bookmarkStart w:id="8" w:name="_heading=h.3ygebqi" w:colFirst="0" w:colLast="0"/>
      <w:bookmarkEnd w:id="8"/>
      <w:r w:rsidRPr="00A173C1">
        <w:rPr>
          <w:rFonts w:cstheme="minorHAnsi"/>
          <w:b/>
          <w:color w:val="000000"/>
        </w:rPr>
        <w:t xml:space="preserve">Vsa sodelovanja s starši, se bodo izvajala in prilagajala glede na epidemiološko situacijo in ob upoštevanju ukrepov in priporočil NIJZ in MIZŠ. </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INFORMATIVNO:</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roditeljski sestanki,</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 xml:space="preserve">informacije preko oglasne deske, spletne strani, plakatov, </w:t>
      </w:r>
      <w:r w:rsidRPr="00A173C1">
        <w:rPr>
          <w:rFonts w:cstheme="minorHAnsi"/>
        </w:rPr>
        <w:lastRenderedPageBreak/>
        <w:t>glasil, zgibank, pisnih obvestil in kotička za starše,</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govorilne ure, ki jih objavijo vzgojiteljice na oglasni deski,</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pogovorne ure na željo staršev,</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srečanje s starši otrok novincev in uvajanje otroka v skupino,</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neposredno delo v skupini (predstavitev dejavnosti ali poklica),</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svet staršev zavoda,</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svet zavoda,</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sodelovanje pri pripravi in izvedbi projektov,</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starši v oddelku so kot sooblikovalci programa.</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DRUŽABNO:</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izleti,</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rojstni dnevi otrok,</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športni popoldnevi,</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kostanjev piknik,</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prikaz utrinkov vsakodnevnega dela,</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izvajanje različnih dejavnosti, ki bodo povezovale otroke, delavce vrtca in šole, starše in lokalno skupnost,</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starševske delavnice,</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nastopi z druženji otrok, staršev in vzgojiteljev.</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KULTURNO:</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različne prireditve in nastopi otrok (pevski zbor, razstava otroških likovnih del v vrtcu, mavrični vrtiljak, slovo od vrtca).</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IZOBRAŽEVALNO:</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predavanja za starše na roditeljskih sestankih,</w:t>
      </w:r>
    </w:p>
    <w:p w:rsidR="0018721B" w:rsidRPr="00A173C1" w:rsidRDefault="0018721B" w:rsidP="004A0E9D">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 xml:space="preserve">klepetalnice za starše. </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S svojim aktivnim sodelovanjem boste svojega otroka lahko spoznali še v drugačnih situacijah, kot ga poznate. Vsaka vaša pomoč bo dobrodošla, veselimo se vas. Kakovost otrokovega razvoja se zrcali v uspešnosti sodelovanja vrtca in družine. </w:t>
      </w:r>
    </w:p>
    <w:p w:rsidR="0018721B" w:rsidRPr="00A173C1" w:rsidRDefault="0018721B" w:rsidP="004A0E9D">
      <w:pPr>
        <w:spacing w:after="0" w:line="240" w:lineRule="auto"/>
        <w:jc w:val="both"/>
        <w:rPr>
          <w:rFonts w:eastAsia="Times New Roman" w:cstheme="minorHAnsi"/>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tblGrid>
      <w:tr w:rsidR="0018721B" w:rsidRPr="00A173C1" w:rsidTr="0018721B">
        <w:tc>
          <w:tcPr>
            <w:tcW w:w="6096"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PRIPOROČILA IN OBVEZNOSTI STARŠEV DO VRTCA</w:t>
            </w:r>
          </w:p>
        </w:tc>
      </w:tr>
    </w:tbl>
    <w:p w:rsidR="0018721B" w:rsidRPr="00A173C1" w:rsidRDefault="0018721B" w:rsidP="004A0E9D">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javljanje bistvenih sprememb socialnih razmer, ki vplivajo na dohodek družine in plačilo staršev;</w:t>
      </w:r>
    </w:p>
    <w:p w:rsidR="0018721B" w:rsidRPr="00A173C1" w:rsidRDefault="0018721B" w:rsidP="004A0E9D">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lastRenderedPageBreak/>
        <w:t>sporočanje sprememb bivališča, tel. številk in odsotnosti otrok do 8. ure;</w:t>
      </w:r>
    </w:p>
    <w:p w:rsidR="0018721B" w:rsidRPr="00A173C1" w:rsidRDefault="0018721B" w:rsidP="004A0E9D">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redno plačevanje oskrbnin;</w:t>
      </w:r>
    </w:p>
    <w:p w:rsidR="0018721B" w:rsidRPr="00A173C1" w:rsidRDefault="0018721B" w:rsidP="004A0E9D">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prebiranje pisnih obvestil na oglasnih deskah;</w:t>
      </w:r>
    </w:p>
    <w:p w:rsidR="0018721B" w:rsidRPr="00A173C1" w:rsidRDefault="0018721B" w:rsidP="004A0E9D">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 xml:space="preserve">spoštovanje sprejetih dogovorov; </w:t>
      </w:r>
    </w:p>
    <w:p w:rsidR="0018721B" w:rsidRPr="00A173C1" w:rsidRDefault="0018721B" w:rsidP="004A0E9D">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spoštovanje poslovnega časa vrtca;</w:t>
      </w:r>
    </w:p>
    <w:p w:rsidR="0018721B" w:rsidRPr="00A173C1" w:rsidRDefault="0018721B" w:rsidP="004A0E9D">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iskanje možnosti reševanja nesoglasij z dialogom z odgovornimi osebami znotraj vrtca in nato v upravi zavoda;</w:t>
      </w:r>
    </w:p>
    <w:p w:rsidR="0018721B" w:rsidRPr="00A173C1" w:rsidRDefault="0018721B" w:rsidP="004A0E9D">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izjavljanje v imenu staršev le v primeru pooblaščenosti (kot predstavnik svet staršev);</w:t>
      </w:r>
    </w:p>
    <w:p w:rsidR="0018721B" w:rsidRPr="00A173C1" w:rsidRDefault="0018721B" w:rsidP="004A0E9D">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 xml:space="preserve">ločevanje lastnih stališč od stališč ostalih staršev. </w:t>
      </w:r>
    </w:p>
    <w:p w:rsidR="0018721B" w:rsidRPr="00A173C1" w:rsidRDefault="0018721B" w:rsidP="004A0E9D">
      <w:pPr>
        <w:spacing w:after="0" w:line="240" w:lineRule="auto"/>
        <w:jc w:val="both"/>
        <w:rPr>
          <w:rFonts w:eastAsia="Times New Roman" w:cstheme="minorHAnsi"/>
          <w:lang w:eastAsia="sl-SI"/>
        </w:rPr>
      </w:pPr>
    </w:p>
    <w:tbl>
      <w:tblPr>
        <w:tblW w:w="6132" w:type="dxa"/>
        <w:tblLook w:val="01E0" w:firstRow="1" w:lastRow="1" w:firstColumn="1" w:lastColumn="1" w:noHBand="0" w:noVBand="0"/>
      </w:tblPr>
      <w:tblGrid>
        <w:gridCol w:w="6132"/>
      </w:tblGrid>
      <w:tr w:rsidR="0018721B" w:rsidRPr="00A173C1" w:rsidTr="0018721B">
        <w:trPr>
          <w:trHeight w:val="233"/>
        </w:trPr>
        <w:tc>
          <w:tcPr>
            <w:tcW w:w="0" w:type="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6"/>
            </w:tblGrid>
            <w:tr w:rsidR="0018721B" w:rsidRPr="00A173C1" w:rsidTr="00A629EC">
              <w:tc>
                <w:tcPr>
                  <w:tcW w:w="5906"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VPIS OTROK V VRTEC</w:t>
                  </w:r>
                </w:p>
              </w:tc>
            </w:tr>
          </w:tbl>
          <w:p w:rsidR="0018721B" w:rsidRPr="00A173C1" w:rsidRDefault="0018721B" w:rsidP="004A0E9D">
            <w:pPr>
              <w:spacing w:after="0" w:line="240" w:lineRule="auto"/>
              <w:jc w:val="both"/>
              <w:rPr>
                <w:rFonts w:eastAsia="Times New Roman" w:cstheme="minorHAnsi"/>
                <w:lang w:eastAsia="sl-SI"/>
              </w:rPr>
            </w:pPr>
          </w:p>
        </w:tc>
      </w:tr>
    </w:tbl>
    <w:p w:rsidR="0018721B" w:rsidRPr="00A173C1" w:rsidRDefault="00A629EC" w:rsidP="004A0E9D">
      <w:pPr>
        <w:widowControl w:val="0"/>
        <w:autoSpaceDE w:val="0"/>
        <w:autoSpaceDN w:val="0"/>
        <w:adjustRightInd w:val="0"/>
        <w:spacing w:after="0" w:line="240" w:lineRule="auto"/>
        <w:jc w:val="both"/>
        <w:rPr>
          <w:rFonts w:cstheme="minorHAnsi"/>
        </w:rPr>
      </w:pPr>
      <w:r w:rsidRPr="00A173C1">
        <w:rPr>
          <w:rFonts w:cstheme="minorHAnsi"/>
        </w:rPr>
        <w:t>Vpis otrok za šolsko leto 2021</w:t>
      </w:r>
      <w:r w:rsidR="0018721B" w:rsidRPr="00A173C1">
        <w:rPr>
          <w:rFonts w:cstheme="minorHAnsi"/>
        </w:rPr>
        <w:t>/2</w:t>
      </w:r>
      <w:r w:rsidRPr="00A173C1">
        <w:rPr>
          <w:rFonts w:cstheme="minorHAnsi"/>
        </w:rPr>
        <w:t>2</w:t>
      </w:r>
      <w:r w:rsidR="0018721B" w:rsidRPr="00A173C1">
        <w:rPr>
          <w:rFonts w:cstheme="minorHAnsi"/>
        </w:rPr>
        <w:t xml:space="preserve"> bo potekal v pisarni vrtca </w:t>
      </w:r>
      <w:r w:rsidRPr="00A173C1">
        <w:rPr>
          <w:rFonts w:cstheme="minorHAnsi"/>
          <w:b/>
        </w:rPr>
        <w:t>24</w:t>
      </w:r>
      <w:r w:rsidR="0018721B" w:rsidRPr="00A173C1">
        <w:rPr>
          <w:rFonts w:cstheme="minorHAnsi"/>
          <w:b/>
        </w:rPr>
        <w:t>.</w:t>
      </w:r>
      <w:r w:rsidRPr="00A173C1">
        <w:rPr>
          <w:rFonts w:cstheme="minorHAnsi"/>
          <w:b/>
        </w:rPr>
        <w:t xml:space="preserve"> 3.</w:t>
      </w:r>
      <w:r w:rsidR="0018721B" w:rsidRPr="00A173C1">
        <w:rPr>
          <w:rFonts w:cstheme="minorHAnsi"/>
          <w:b/>
        </w:rPr>
        <w:t xml:space="preserve"> in </w:t>
      </w:r>
      <w:r w:rsidRPr="00A173C1">
        <w:rPr>
          <w:rFonts w:cstheme="minorHAnsi"/>
          <w:b/>
        </w:rPr>
        <w:t>25</w:t>
      </w:r>
      <w:r w:rsidR="0018721B" w:rsidRPr="00A173C1">
        <w:rPr>
          <w:rFonts w:cstheme="minorHAnsi"/>
          <w:b/>
        </w:rPr>
        <w:t xml:space="preserve">. </w:t>
      </w:r>
      <w:r w:rsidRPr="00A173C1">
        <w:rPr>
          <w:rFonts w:cstheme="minorHAnsi"/>
          <w:b/>
        </w:rPr>
        <w:t>3. 2022</w:t>
      </w:r>
      <w:r w:rsidR="0018721B" w:rsidRPr="00A173C1">
        <w:rPr>
          <w:rFonts w:cstheme="minorHAnsi"/>
          <w:b/>
        </w:rPr>
        <w:t>.</w:t>
      </w:r>
      <w:r w:rsidR="0018721B" w:rsidRPr="00A173C1">
        <w:rPr>
          <w:rFonts w:cstheme="minorHAnsi"/>
        </w:rPr>
        <w:t xml:space="preserve"> </w:t>
      </w:r>
      <w:r w:rsidRPr="00A173C1">
        <w:rPr>
          <w:rFonts w:cstheme="minorHAnsi"/>
          <w:color w:val="000000"/>
        </w:rPr>
        <w:t>Izvajala ga bo svetovana delavka Monika Panič.</w:t>
      </w:r>
      <w:r w:rsidR="0018721B" w:rsidRPr="00A173C1">
        <w:rPr>
          <w:rFonts w:cstheme="minorHAnsi"/>
        </w:rPr>
        <w:t xml:space="preserve"> Starši ob vpisu izpolnijo ali prinesejo že izpolnjen VPISNI LIST, ki ga dobijo v vrtcu ali na naši spletni strani: </w:t>
      </w:r>
      <w:hyperlink r:id="rId9" w:history="1">
        <w:r w:rsidR="0018721B" w:rsidRPr="00A173C1">
          <w:rPr>
            <w:rFonts w:eastAsia="Times New Roman" w:cstheme="minorHAnsi"/>
            <w:color w:val="0563C1" w:themeColor="hyperlink"/>
            <w:u w:val="single"/>
            <w:lang w:eastAsia="sl-SI"/>
          </w:rPr>
          <w:t>http://www.os-strocjavas.si/</w:t>
        </w:r>
      </w:hyperlink>
      <w:r w:rsidR="0018721B" w:rsidRPr="00A173C1">
        <w:rPr>
          <w:rFonts w:eastAsia="Times New Roman" w:cstheme="minorHAnsi"/>
          <w:u w:val="single"/>
          <w:lang w:eastAsia="sl-SI"/>
        </w:rPr>
        <w:t>.</w:t>
      </w:r>
      <w:r w:rsidR="0018721B" w:rsidRPr="00A173C1">
        <w:rPr>
          <w:rFonts w:eastAsia="Times New Roman" w:cstheme="minorHAnsi"/>
          <w:lang w:eastAsia="sl-SI"/>
        </w:rPr>
        <w:t xml:space="preserve"> </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Podpisano pogodbo med vrtcem in starši je potrebno oddati v roku, ki ga določi vrtec, v nasprotnem primeru se šteje, da je vloga za vpis otroka umaknjena.</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Starši boste o sprejemu otroka v vrtec in njegovi razporeditvi v oddelek obveščeni najpozneje v mesecu juniju 202</w:t>
      </w:r>
      <w:r w:rsidR="00A629EC" w:rsidRPr="00A173C1">
        <w:rPr>
          <w:rFonts w:cstheme="minorHAnsi"/>
        </w:rPr>
        <w:t>2</w:t>
      </w:r>
      <w:r w:rsidRPr="00A173C1">
        <w:rPr>
          <w:rFonts w:cstheme="minorHAnsi"/>
        </w:rPr>
        <w:t>. Vse potrebno glede vpisa oziroma izpisa otroka se ureja v vrtcu pri vodji vrtca Suzani Babič.</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 xml:space="preserve">Vlogo za znižano plačilo vrtca se odda na Center za socialno delo Ljutomer 30 dni pred predvideno vključitvijo otroka v vrtec. Pred vstopom otroka v vrtec je potrebno oddati tudi njegovo zdravniško potrdilo. </w:t>
      </w:r>
    </w:p>
    <w:p w:rsidR="0018721B" w:rsidRPr="00A173C1" w:rsidRDefault="0018721B" w:rsidP="004A0E9D">
      <w:pPr>
        <w:widowControl w:val="0"/>
        <w:autoSpaceDE w:val="0"/>
        <w:autoSpaceDN w:val="0"/>
        <w:adjustRightInd w:val="0"/>
        <w:spacing w:after="0" w:line="240" w:lineRule="auto"/>
        <w:jc w:val="both"/>
        <w:rPr>
          <w:rFonts w:cstheme="minorHAnsi"/>
        </w:rPr>
      </w:pPr>
    </w:p>
    <w:tbl>
      <w:tblPr>
        <w:tblW w:w="4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9"/>
      </w:tblGrid>
      <w:tr w:rsidR="0018721B" w:rsidRPr="00A173C1" w:rsidTr="001C0322">
        <w:trPr>
          <w:trHeight w:val="248"/>
        </w:trPr>
        <w:tc>
          <w:tcPr>
            <w:tcW w:w="4379" w:type="dxa"/>
            <w:tcBorders>
              <w:top w:val="single" w:sz="4" w:space="0" w:color="auto"/>
              <w:left w:val="single" w:sz="4" w:space="0" w:color="auto"/>
              <w:bottom w:val="single" w:sz="4" w:space="0" w:color="auto"/>
              <w:right w:val="single" w:sz="4" w:space="0" w:color="auto"/>
            </w:tcBorders>
          </w:tcPr>
          <w:p w:rsidR="0018721B" w:rsidRPr="00A173C1" w:rsidRDefault="0018721B" w:rsidP="001C0322">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 xml:space="preserve">UVAJALNE URICE ZA LAŽJE PRIVAJANJE OTROK </w:t>
            </w:r>
          </w:p>
        </w:tc>
      </w:tr>
    </w:tbl>
    <w:p w:rsidR="003B1310" w:rsidRPr="00A173C1" w:rsidRDefault="00FD16B3" w:rsidP="003B1310">
      <w:pPr>
        <w:contextualSpacing/>
        <w:jc w:val="both"/>
        <w:rPr>
          <w:rFonts w:cstheme="minorHAnsi"/>
          <w:color w:val="000000" w:themeColor="text1"/>
        </w:rPr>
      </w:pPr>
      <w:r w:rsidRPr="00A173C1">
        <w:rPr>
          <w:rFonts w:cstheme="minorHAnsi"/>
        </w:rPr>
        <w:t>Uvajalni teden je z</w:t>
      </w:r>
      <w:r w:rsidR="0018721B" w:rsidRPr="00A173C1">
        <w:rPr>
          <w:rFonts w:cstheme="minorHAnsi"/>
        </w:rPr>
        <w:t xml:space="preserve">adnji teden </w:t>
      </w:r>
      <w:r w:rsidRPr="00A173C1">
        <w:rPr>
          <w:rFonts w:cstheme="minorHAnsi"/>
        </w:rPr>
        <w:t xml:space="preserve">v mesecu avgustu, ali prvi teden v mesecu septembru, </w:t>
      </w:r>
      <w:r w:rsidR="0018721B" w:rsidRPr="00A173C1">
        <w:rPr>
          <w:rFonts w:cstheme="minorHAnsi"/>
        </w:rPr>
        <w:t xml:space="preserve">pred vstopom otroka v vrtec. </w:t>
      </w:r>
      <w:r w:rsidR="003B1310" w:rsidRPr="00A173C1">
        <w:rPr>
          <w:rFonts w:cstheme="minorHAnsi"/>
          <w:color w:val="000000" w:themeColor="text1"/>
        </w:rPr>
        <w:t xml:space="preserve">Starši izvajajo vse higienske ukrepe in v igralnicah uporabljajo zaščitno masko in vanje vstopajo v primerni obutvi (copati). Poleg vzdrževanja zadostne </w:t>
      </w:r>
      <w:r w:rsidR="003B1310" w:rsidRPr="00A173C1">
        <w:rPr>
          <w:rFonts w:cstheme="minorHAnsi"/>
          <w:color w:val="000000" w:themeColor="text1"/>
        </w:rPr>
        <w:lastRenderedPageBreak/>
        <w:t xml:space="preserve">medosebne razdalje, starši, ki vstopajo v vrtčevski prostor, upoštevajo predpisani protokol oz. načrt gibanja v vrtcu, ki ga je pripravil vrtec. </w:t>
      </w:r>
    </w:p>
    <w:p w:rsidR="0018721B" w:rsidRPr="00A173C1" w:rsidRDefault="0018721B" w:rsidP="004A0E9D">
      <w:pPr>
        <w:widowControl w:val="0"/>
        <w:autoSpaceDE w:val="0"/>
        <w:autoSpaceDN w:val="0"/>
        <w:adjustRightInd w:val="0"/>
        <w:spacing w:after="0" w:line="240" w:lineRule="auto"/>
        <w:jc w:val="both"/>
        <w:rPr>
          <w:rFonts w:cstheme="minorHAnsi"/>
        </w:rPr>
      </w:pPr>
      <w:r w:rsidRPr="00A173C1">
        <w:rPr>
          <w:rFonts w:cstheme="minorHAnsi"/>
        </w:rPr>
        <w:t>Ob različnih dejavnostih bodo otroci in starši spoznavali vrtec, otroško igrišče, igralnice s spremljajočimi prostori, igrače, druge otroke in strokovno osebje. Srečanje s starši novincev v juniju 202</w:t>
      </w:r>
      <w:r w:rsidR="001C0322" w:rsidRPr="00A173C1">
        <w:rPr>
          <w:rFonts w:cstheme="minorHAnsi"/>
        </w:rPr>
        <w:t>2</w:t>
      </w:r>
      <w:r w:rsidRPr="00A173C1">
        <w:rPr>
          <w:rFonts w:cstheme="minorHAnsi"/>
        </w:rPr>
        <w:t xml:space="preserve"> bo namenjeno predstavitvi življenja in dela v vrtcu in vprašanjem, ki se pojavljajo staršem pred vključitvijo otroka v vrtec.</w:t>
      </w:r>
    </w:p>
    <w:p w:rsidR="00201B74" w:rsidRPr="00A173C1" w:rsidRDefault="00201B74" w:rsidP="00201B74">
      <w:pPr>
        <w:keepNext/>
        <w:spacing w:after="0" w:line="240" w:lineRule="auto"/>
        <w:jc w:val="both"/>
        <w:outlineLvl w:val="1"/>
        <w:rPr>
          <w:rFonts w:eastAsia="Times New Roman" w:cstheme="minorHAnsi"/>
          <w:b/>
          <w:bCs/>
          <w:color w:val="000000" w:themeColor="text1"/>
          <w:lang w:eastAsia="x-none"/>
        </w:rPr>
      </w:pPr>
      <w:r w:rsidRPr="00A173C1">
        <w:rPr>
          <w:rFonts w:eastAsia="Times New Roman" w:cstheme="minorHAnsi"/>
          <w:b/>
          <w:bCs/>
          <w:color w:val="000000" w:themeColor="text1"/>
          <w:lang w:eastAsia="x-none"/>
        </w:rPr>
        <w:t>Uvajanje otrok novincev bomo</w:t>
      </w:r>
      <w:r w:rsidRPr="00A173C1">
        <w:rPr>
          <w:rFonts w:eastAsia="Times New Roman" w:cstheme="minorHAnsi"/>
          <w:b/>
          <w:bCs/>
          <w:color w:val="000000" w:themeColor="text1"/>
          <w:lang w:eastAsia="x-none"/>
        </w:rPr>
        <w:t xml:space="preserve"> izvajali </w:t>
      </w:r>
      <w:r w:rsidRPr="00A173C1">
        <w:rPr>
          <w:rFonts w:eastAsia="Times New Roman" w:cstheme="minorHAnsi"/>
          <w:b/>
          <w:bCs/>
          <w:color w:val="000000" w:themeColor="text1"/>
          <w:lang w:eastAsia="x-none"/>
        </w:rPr>
        <w:t>ob</w:t>
      </w:r>
      <w:r w:rsidRPr="00A173C1">
        <w:rPr>
          <w:rFonts w:eastAsia="Times New Roman" w:cstheme="minorHAnsi"/>
          <w:b/>
          <w:bCs/>
          <w:color w:val="000000" w:themeColor="text1"/>
          <w:lang w:eastAsia="x-none"/>
        </w:rPr>
        <w:t xml:space="preserve"> upoštevanj</w:t>
      </w:r>
      <w:r w:rsidRPr="00A173C1">
        <w:rPr>
          <w:rFonts w:eastAsia="Times New Roman" w:cstheme="minorHAnsi"/>
          <w:b/>
          <w:bCs/>
          <w:color w:val="000000" w:themeColor="text1"/>
          <w:lang w:eastAsia="x-none"/>
        </w:rPr>
        <w:t>u</w:t>
      </w:r>
      <w:r w:rsidRPr="00A173C1">
        <w:rPr>
          <w:rFonts w:eastAsia="Times New Roman" w:cstheme="minorHAnsi"/>
          <w:b/>
          <w:bCs/>
          <w:color w:val="000000" w:themeColor="text1"/>
          <w:lang w:eastAsia="x-none"/>
        </w:rPr>
        <w:t xml:space="preserve"> priporočil MIZŠ in NIJZ </w:t>
      </w:r>
      <w:r w:rsidRPr="00A173C1">
        <w:rPr>
          <w:rFonts w:eastAsia="Times New Roman" w:cstheme="minorHAnsi"/>
          <w:b/>
          <w:bCs/>
          <w:color w:val="000000" w:themeColor="text1"/>
          <w:lang w:eastAsia="x-none"/>
        </w:rPr>
        <w:t>(u</w:t>
      </w:r>
      <w:r w:rsidRPr="00A173C1">
        <w:rPr>
          <w:rFonts w:eastAsia="Times New Roman" w:cstheme="minorHAnsi"/>
          <w:b/>
          <w:bCs/>
          <w:color w:val="000000" w:themeColor="text1"/>
          <w:lang w:eastAsia="x-none"/>
        </w:rPr>
        <w:t>poštevanju pogoja PCT</w:t>
      </w:r>
      <w:r w:rsidRPr="00A173C1">
        <w:rPr>
          <w:rFonts w:eastAsia="Times New Roman" w:cstheme="minorHAnsi"/>
          <w:b/>
          <w:bCs/>
          <w:color w:val="000000" w:themeColor="text1"/>
          <w:lang w:eastAsia="x-none"/>
        </w:rPr>
        <w:t>)</w:t>
      </w:r>
      <w:r w:rsidRPr="00A173C1">
        <w:rPr>
          <w:rFonts w:eastAsia="Times New Roman" w:cstheme="minorHAnsi"/>
          <w:b/>
          <w:bCs/>
          <w:color w:val="000000" w:themeColor="text1"/>
          <w:lang w:eastAsia="x-none"/>
        </w:rPr>
        <w:t xml:space="preserve"> ter uporabi zaščitnih ukrepov (maska, uporaba razkužila, razdalja). </w:t>
      </w:r>
    </w:p>
    <w:p w:rsidR="0018721B" w:rsidRPr="00A173C1" w:rsidRDefault="0018721B" w:rsidP="004A0E9D">
      <w:pPr>
        <w:spacing w:after="0" w:line="240" w:lineRule="auto"/>
        <w:jc w:val="both"/>
        <w:rPr>
          <w:rFonts w:eastAsia="Times New Roman" w:cstheme="minorHAnsi"/>
          <w:lang w:eastAsia="sl-SI"/>
        </w:rPr>
      </w:pPr>
    </w:p>
    <w:tbl>
      <w:tblPr>
        <w:tblW w:w="6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18721B" w:rsidRPr="00A173C1" w:rsidTr="0018721B">
        <w:trPr>
          <w:trHeight w:val="315"/>
        </w:trPr>
        <w:tc>
          <w:tcPr>
            <w:tcW w:w="6006"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ŠE NEKAJ UPORABNIH PODATKOV</w:t>
            </w:r>
          </w:p>
        </w:tc>
      </w:tr>
    </w:tbl>
    <w:p w:rsidR="00260FEE" w:rsidRPr="00A173C1" w:rsidRDefault="00260FEE" w:rsidP="004A0E9D">
      <w:pPr>
        <w:tabs>
          <w:tab w:val="left" w:pos="5040"/>
        </w:tabs>
        <w:spacing w:after="0" w:line="276" w:lineRule="auto"/>
        <w:jc w:val="both"/>
        <w:rPr>
          <w:rFonts w:cstheme="minorHAnsi"/>
          <w:u w:val="single"/>
        </w:rPr>
      </w:pPr>
    </w:p>
    <w:p w:rsidR="0018721B" w:rsidRPr="00A173C1" w:rsidRDefault="0018721B" w:rsidP="004A0E9D">
      <w:pPr>
        <w:tabs>
          <w:tab w:val="left" w:pos="5040"/>
        </w:tabs>
        <w:spacing w:after="0" w:line="276" w:lineRule="auto"/>
        <w:jc w:val="both"/>
        <w:rPr>
          <w:rFonts w:cstheme="minorHAnsi"/>
          <w:u w:val="single"/>
        </w:rPr>
      </w:pPr>
      <w:r w:rsidRPr="00A173C1">
        <w:rPr>
          <w:rFonts w:cstheme="minorHAnsi"/>
          <w:u w:val="single"/>
        </w:rPr>
        <w:t>STARŠI IN VARNOST OTROK:</w:t>
      </w:r>
    </w:p>
    <w:p w:rsidR="0018721B" w:rsidRPr="00A173C1" w:rsidRDefault="0018721B" w:rsidP="004A0E9D">
      <w:pPr>
        <w:widowControl w:val="0"/>
        <w:numPr>
          <w:ilvl w:val="0"/>
          <w:numId w:val="11"/>
        </w:numPr>
        <w:autoSpaceDE w:val="0"/>
        <w:autoSpaceDN w:val="0"/>
        <w:adjustRightInd w:val="0"/>
        <w:spacing w:after="0" w:line="240" w:lineRule="auto"/>
        <w:jc w:val="both"/>
        <w:rPr>
          <w:rFonts w:eastAsia="Calibri" w:cstheme="minorHAnsi"/>
        </w:rPr>
      </w:pPr>
      <w:r w:rsidRPr="00A173C1">
        <w:rPr>
          <w:rFonts w:cstheme="minorHAnsi"/>
        </w:rPr>
        <w:t xml:space="preserve">Otrok naj prihaja v vrtec v spremstvu odraslega, saj to določa in zahteva Pravilnik o varnosti otrok v prometu. Če kljub temu menite, da ga lahko zaupate starejšemu otroku, boste morali podpisati izjavo, ki vas zavezuje, da za morebitne nezgode na poti v vrtec odgovarjate sami. Če takšne izjave ne podpišete, odgovorna oseba otroka ne sme pustiti iz vrtca, dokler ne pridete sami ponj. </w:t>
      </w:r>
    </w:p>
    <w:p w:rsidR="0018721B" w:rsidRPr="00A173C1" w:rsidRDefault="0018721B" w:rsidP="004A0E9D">
      <w:pPr>
        <w:widowControl w:val="0"/>
        <w:numPr>
          <w:ilvl w:val="0"/>
          <w:numId w:val="11"/>
        </w:numPr>
        <w:autoSpaceDE w:val="0"/>
        <w:autoSpaceDN w:val="0"/>
        <w:adjustRightInd w:val="0"/>
        <w:spacing w:after="0" w:line="240" w:lineRule="auto"/>
        <w:jc w:val="both"/>
        <w:rPr>
          <w:rFonts w:eastAsia="Times New Roman" w:cstheme="minorHAnsi"/>
          <w:lang w:eastAsia="sl-SI"/>
        </w:rPr>
      </w:pPr>
      <w:r w:rsidRPr="00A173C1">
        <w:rPr>
          <w:rFonts w:cstheme="minorHAnsi"/>
        </w:rPr>
        <w:t>Otroka vedno predajte odgovorni osebi v skupini, zaradi njegove varnosti ga ne puščajte ga v garderobi.</w:t>
      </w:r>
    </w:p>
    <w:p w:rsidR="0018721B" w:rsidRPr="00A173C1" w:rsidRDefault="0018721B" w:rsidP="004A0E9D">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Ob oddaji otroka nam sporočite, kakšno je njegovo počutje. Izmenjali bomo nekaj prijaznih besed in se pogovorili o morebitnih nejasnostih iz prejšnjega dne.</w:t>
      </w:r>
    </w:p>
    <w:p w:rsidR="0018721B" w:rsidRPr="00A173C1" w:rsidRDefault="0018721B" w:rsidP="004A0E9D">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Pravočasno prihajajte po otroka, saj je zanj izredno pomemben občutek varnosti, ki ga občuti ob varnem vsakodnevnem ritmu. Osamljeno čakanje brez vrstnikov povzroča pri njem žalost in občutek zapuščenosti.</w:t>
      </w:r>
    </w:p>
    <w:p w:rsidR="0018721B" w:rsidRPr="00A173C1" w:rsidRDefault="0018721B" w:rsidP="004A0E9D">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 xml:space="preserve">Če pride po otroka nam neznana oseba, nam to predhodno sporočite. </w:t>
      </w:r>
    </w:p>
    <w:p w:rsidR="0018721B" w:rsidRPr="00A173C1" w:rsidRDefault="0018721B" w:rsidP="004A0E9D">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 xml:space="preserve">Prepovedano je žvečenje žvečilnega gumija ter prinašanje </w:t>
      </w:r>
      <w:r w:rsidRPr="00A173C1">
        <w:rPr>
          <w:rFonts w:cstheme="minorHAnsi"/>
        </w:rPr>
        <w:lastRenderedPageBreak/>
        <w:t xml:space="preserve">ostrih predmetov v vrtec. </w:t>
      </w:r>
    </w:p>
    <w:p w:rsidR="0018721B" w:rsidRPr="00A173C1" w:rsidRDefault="0018721B" w:rsidP="004A0E9D">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 xml:space="preserve">Otroci v vrtcu naj ne nosijo nakita in drobnih predmetov, saj v otroški razigranosti lahko pride do nesreče (prstan lahko da otrok v usta in pogoltne, uhani so lahko vzrok za raztrganine ušes, verižice lahko onemogočijo dihanje…). </w:t>
      </w:r>
    </w:p>
    <w:p w:rsidR="0018721B" w:rsidRPr="00A173C1" w:rsidRDefault="0018721B" w:rsidP="004A0E9D">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Otrok naj ima v vrtcu obute copate z nedrsečimi podplati, ki omogočajo nemoteno gibanje in preprečujejo nezgode.</w:t>
      </w:r>
    </w:p>
    <w:p w:rsidR="0018721B" w:rsidRPr="00A173C1" w:rsidRDefault="0018721B" w:rsidP="004A0E9D">
      <w:pPr>
        <w:widowControl w:val="0"/>
        <w:autoSpaceDE w:val="0"/>
        <w:autoSpaceDN w:val="0"/>
        <w:adjustRightInd w:val="0"/>
        <w:spacing w:after="0" w:line="240" w:lineRule="auto"/>
        <w:ind w:left="720"/>
        <w:jc w:val="both"/>
        <w:rPr>
          <w:rFonts w:cstheme="minorHAnsi"/>
          <w:b/>
        </w:rPr>
      </w:pPr>
    </w:p>
    <w:tbl>
      <w:tblPr>
        <w:tblW w:w="600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18721B" w:rsidRPr="00A173C1" w:rsidTr="0018721B">
        <w:trPr>
          <w:trHeight w:val="315"/>
        </w:trPr>
        <w:tc>
          <w:tcPr>
            <w:tcW w:w="6006"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tabs>
                <w:tab w:val="left" w:pos="5040"/>
              </w:tabs>
              <w:spacing w:after="0" w:line="276" w:lineRule="auto"/>
              <w:jc w:val="both"/>
              <w:rPr>
                <w:rFonts w:eastAsia="Times New Roman" w:cstheme="minorHAnsi"/>
                <w:b/>
                <w:lang w:eastAsia="sl-SI"/>
              </w:rPr>
            </w:pPr>
            <w:r w:rsidRPr="00A173C1">
              <w:rPr>
                <w:rFonts w:cstheme="minorHAnsi"/>
                <w:b/>
              </w:rPr>
              <w:t>ZDRAVJE IN OSEBNA HIGIENA</w:t>
            </w:r>
          </w:p>
        </w:tc>
      </w:tr>
    </w:tbl>
    <w:p w:rsidR="0018721B" w:rsidRPr="00A173C1" w:rsidRDefault="0018721B" w:rsidP="004A0E9D">
      <w:pPr>
        <w:widowControl w:val="0"/>
        <w:numPr>
          <w:ilvl w:val="0"/>
          <w:numId w:val="12"/>
        </w:numPr>
        <w:autoSpaceDE w:val="0"/>
        <w:autoSpaceDN w:val="0"/>
        <w:adjustRightInd w:val="0"/>
        <w:spacing w:after="0" w:line="240" w:lineRule="auto"/>
        <w:contextualSpacing/>
        <w:jc w:val="both"/>
        <w:rPr>
          <w:rFonts w:eastAsia="Calibri" w:cstheme="minorHAnsi"/>
        </w:rPr>
      </w:pPr>
      <w:r w:rsidRPr="00A173C1">
        <w:rPr>
          <w:rFonts w:cstheme="minorHAnsi"/>
        </w:rPr>
        <w:t>Skozi igralno izkušnjo bomo skrbeli za zdrav socialni razvoj otrok.</w:t>
      </w:r>
    </w:p>
    <w:p w:rsidR="0018721B" w:rsidRPr="00A173C1" w:rsidRDefault="0018721B" w:rsidP="004A0E9D">
      <w:pPr>
        <w:widowControl w:val="0"/>
        <w:numPr>
          <w:ilvl w:val="0"/>
          <w:numId w:val="12"/>
        </w:numPr>
        <w:autoSpaceDE w:val="0"/>
        <w:autoSpaceDN w:val="0"/>
        <w:adjustRightInd w:val="0"/>
        <w:spacing w:after="0" w:line="240" w:lineRule="auto"/>
        <w:contextualSpacing/>
        <w:jc w:val="both"/>
        <w:rPr>
          <w:rFonts w:eastAsia="Times New Roman" w:cstheme="minorHAnsi"/>
          <w:lang w:eastAsia="sl-SI"/>
        </w:rPr>
      </w:pPr>
      <w:r w:rsidRPr="00A173C1">
        <w:rPr>
          <w:rFonts w:cstheme="minorHAnsi"/>
        </w:rPr>
        <w:t>Zdravil v vrtcu ne bomo dajali, razen v primeru, če starši prinesete zdravniško potrdilo z ustreznim navodilom zdravnika.</w:t>
      </w:r>
    </w:p>
    <w:p w:rsidR="0018721B" w:rsidRPr="00A173C1" w:rsidRDefault="0018721B" w:rsidP="004A0E9D">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Za zdravje lastnega otroka ste dolžni poskrbeti starši. Bolan otrok mora ostati doma, saj v nasprotnem primeru ogroža svoje zdravje ter zdravje ostalih otrok v vrtcu. </w:t>
      </w:r>
    </w:p>
    <w:p w:rsidR="0018721B" w:rsidRPr="00A173C1" w:rsidRDefault="0018721B" w:rsidP="004A0E9D">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Starši poskrbite za otrokovo osebno higieno, kajti neurejeni in higiensko zanemarjeni otrok lahko nehote postane tarča posmeha in osamitve drugih otrok. </w:t>
      </w:r>
    </w:p>
    <w:p w:rsidR="0018721B" w:rsidRPr="00A173C1" w:rsidRDefault="0018721B" w:rsidP="004A0E9D">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Otrok naj bo oblečen in obut vremenu in temperaturam primerno, da bo med igro lahko sproščen. V prostoru naj ima tanka in ne pretopla oblačila, za zunaj pa toplejša. Za primer morebitnih »nezgod« naj ima otrok v vrečki iz blaga nadomestno perilo, ki naj bo označeno. </w:t>
      </w:r>
    </w:p>
    <w:p w:rsidR="0018721B" w:rsidRPr="00A173C1" w:rsidRDefault="0018721B" w:rsidP="004A0E9D">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Poškodbe, bolezen – obveščanje. Predšolski otroci so zaradi svoje radoživosti, nespretnosti in precenjevanja svojih sposobnosti veliko bolj izpostavljeni možnostim poškodb. Čeprav se zaposleni trudimo, da bi jih preprečili, pa do njih lahko kljub temu pride. Zaradi tega je nujno, da imamo vašo telefonsko številko, na katero vas lahko vedno pokličemo. Klicali vas bomo le v primeru, ko poškodba zahteva pomoč zdravnika. Na manjše poškodbe (udarnine, odrgnine, ugrizi ipd.) pa vas bo obvestila odgovorna oseba ob prevzemu otroka. Vzemite si čas in ji v celoti prisluhnite, da ne bi prišlo do nesporazumov (»Nihče mi ni povedal …«). Prav tako vas bomo poklicali, če bo imel otrok zvišano temperaturo, boleče vnetje ušes ali zobobol. </w:t>
      </w:r>
    </w:p>
    <w:p w:rsidR="0018721B" w:rsidRPr="00A173C1" w:rsidRDefault="0018721B" w:rsidP="004A0E9D">
      <w:pPr>
        <w:widowControl w:val="0"/>
        <w:autoSpaceDE w:val="0"/>
        <w:autoSpaceDN w:val="0"/>
        <w:adjustRightInd w:val="0"/>
        <w:spacing w:after="0" w:line="240" w:lineRule="auto"/>
        <w:ind w:left="360"/>
        <w:contextualSpacing/>
        <w:jc w:val="both"/>
        <w:rPr>
          <w:rFonts w:cstheme="minorHAnsi"/>
        </w:rPr>
      </w:pPr>
    </w:p>
    <w:tbl>
      <w:tblPr>
        <w:tblW w:w="6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18721B" w:rsidRPr="00A173C1" w:rsidTr="0018721B">
        <w:trPr>
          <w:trHeight w:val="315"/>
        </w:trPr>
        <w:tc>
          <w:tcPr>
            <w:tcW w:w="6080"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tabs>
                <w:tab w:val="left" w:pos="5040"/>
              </w:tabs>
              <w:spacing w:after="0" w:line="276" w:lineRule="auto"/>
              <w:jc w:val="both"/>
              <w:rPr>
                <w:rFonts w:eastAsia="Times New Roman" w:cstheme="minorHAnsi"/>
                <w:b/>
                <w:lang w:eastAsia="sl-SI"/>
              </w:rPr>
            </w:pPr>
            <w:r w:rsidRPr="00A173C1">
              <w:rPr>
                <w:rFonts w:cstheme="minorHAnsi"/>
                <w:b/>
              </w:rPr>
              <w:t>PRINAŠANJE STVARI OD DOMA</w:t>
            </w:r>
          </w:p>
        </w:tc>
      </w:tr>
    </w:tbl>
    <w:p w:rsidR="0018721B" w:rsidRPr="00A173C1" w:rsidRDefault="0018721B" w:rsidP="004A0E9D">
      <w:pPr>
        <w:widowControl w:val="0"/>
        <w:autoSpaceDE w:val="0"/>
        <w:autoSpaceDN w:val="0"/>
        <w:adjustRightInd w:val="0"/>
        <w:spacing w:after="0" w:line="276" w:lineRule="auto"/>
        <w:jc w:val="both"/>
        <w:rPr>
          <w:rFonts w:eastAsia="Calibri" w:cstheme="minorHAnsi"/>
          <w:b/>
        </w:rPr>
      </w:pPr>
      <w:r w:rsidRPr="00A173C1">
        <w:rPr>
          <w:rFonts w:cstheme="minorHAnsi"/>
          <w:b/>
        </w:rPr>
        <w:t xml:space="preserve">Sladkarije:  </w:t>
      </w:r>
    </w:p>
    <w:p w:rsidR="0018721B" w:rsidRPr="00A173C1" w:rsidRDefault="0018721B" w:rsidP="004A0E9D">
      <w:pPr>
        <w:widowControl w:val="0"/>
        <w:numPr>
          <w:ilvl w:val="0"/>
          <w:numId w:val="2"/>
        </w:numPr>
        <w:autoSpaceDE w:val="0"/>
        <w:autoSpaceDN w:val="0"/>
        <w:adjustRightInd w:val="0"/>
        <w:spacing w:after="0" w:line="240" w:lineRule="auto"/>
        <w:jc w:val="both"/>
        <w:rPr>
          <w:rFonts w:eastAsia="Times New Roman" w:cstheme="minorHAnsi"/>
          <w:lang w:eastAsia="sl-SI"/>
        </w:rPr>
      </w:pPr>
      <w:r w:rsidRPr="00A173C1">
        <w:rPr>
          <w:rFonts w:cstheme="minorHAnsi"/>
        </w:rPr>
        <w:t>Otroci radi prihajajo v vrtec s »priboljškom«. Trudimo se, da bi v vrtcu zmanjšali uživanje sladkarij. Prosimo, pomagajte nam pri tem. Če želi otrok nekaj prinesti v vrtec, naj bo to raje sadje. Nikar mu ne dajajte stvari, ki jih ne bo mogel deliti z drugimi (npr. eno liziko, eno čokoladico). Sladkarije naj prinese v majhnih količinah le ob praznovanju rojstnega dne. Prepovedano je prinašanje tort in kremnega peciva.</w:t>
      </w:r>
    </w:p>
    <w:p w:rsidR="0018721B" w:rsidRPr="00A173C1" w:rsidRDefault="0018721B" w:rsidP="004A0E9D">
      <w:pPr>
        <w:widowControl w:val="0"/>
        <w:autoSpaceDE w:val="0"/>
        <w:autoSpaceDN w:val="0"/>
        <w:adjustRightInd w:val="0"/>
        <w:spacing w:after="0" w:line="276" w:lineRule="auto"/>
        <w:jc w:val="both"/>
        <w:rPr>
          <w:rFonts w:cstheme="minorHAnsi"/>
          <w:b/>
        </w:rPr>
      </w:pPr>
      <w:r w:rsidRPr="00A173C1">
        <w:rPr>
          <w:rFonts w:cstheme="minorHAnsi"/>
          <w:b/>
        </w:rPr>
        <w:t>Igrače:</w:t>
      </w:r>
    </w:p>
    <w:p w:rsidR="005F024B" w:rsidRPr="00A173C1" w:rsidRDefault="005F024B" w:rsidP="005F024B">
      <w:pPr>
        <w:numPr>
          <w:ilvl w:val="0"/>
          <w:numId w:val="35"/>
        </w:numPr>
        <w:pBdr>
          <w:top w:val="nil"/>
          <w:left w:val="nil"/>
          <w:bottom w:val="nil"/>
          <w:right w:val="nil"/>
          <w:between w:val="nil"/>
        </w:pBdr>
        <w:spacing w:after="0" w:line="240" w:lineRule="auto"/>
        <w:jc w:val="both"/>
        <w:rPr>
          <w:rFonts w:eastAsia="Calibri" w:cstheme="minorHAnsi"/>
          <w:color w:val="000000"/>
        </w:rPr>
      </w:pPr>
      <w:r w:rsidRPr="00A173C1">
        <w:rPr>
          <w:rFonts w:cstheme="minorHAnsi"/>
        </w:rPr>
        <w:t>V času pojava epidemije Covid-19, je no</w:t>
      </w:r>
      <w:r w:rsidR="00165729" w:rsidRPr="00A173C1">
        <w:rPr>
          <w:rFonts w:cstheme="minorHAnsi"/>
        </w:rPr>
        <w:t>šenje igrač v vrtec prepovedano. I</w:t>
      </w:r>
      <w:r w:rsidRPr="00A173C1">
        <w:rPr>
          <w:rFonts w:cstheme="minorHAnsi"/>
        </w:rPr>
        <w:t>zjem</w:t>
      </w:r>
      <w:r w:rsidR="00165729" w:rsidRPr="00A173C1">
        <w:rPr>
          <w:rFonts w:cstheme="minorHAnsi"/>
        </w:rPr>
        <w:t xml:space="preserve">e so </w:t>
      </w:r>
      <w:r w:rsidRPr="00A173C1">
        <w:rPr>
          <w:rFonts w:cstheme="minorHAnsi"/>
        </w:rPr>
        <w:t>otroci</w:t>
      </w:r>
      <w:r w:rsidR="00165729" w:rsidRPr="00A173C1">
        <w:rPr>
          <w:rFonts w:cstheme="minorHAnsi"/>
        </w:rPr>
        <w:t xml:space="preserve"> novinci, ki imajo</w:t>
      </w:r>
      <w:r w:rsidRPr="00A173C1">
        <w:rPr>
          <w:rFonts w:eastAsia="Calibri" w:cstheme="minorHAnsi"/>
          <w:color w:val="000000"/>
        </w:rPr>
        <w:t xml:space="preserve"> lahko s seboj ljubkovalno igračko, dudo ali »</w:t>
      </w:r>
      <w:proofErr w:type="spellStart"/>
      <w:r w:rsidRPr="00A173C1">
        <w:rPr>
          <w:rFonts w:eastAsia="Calibri" w:cstheme="minorHAnsi"/>
          <w:color w:val="000000"/>
        </w:rPr>
        <w:t>ninico</w:t>
      </w:r>
      <w:proofErr w:type="spellEnd"/>
      <w:r w:rsidRPr="00A173C1">
        <w:rPr>
          <w:rFonts w:eastAsia="Calibri" w:cstheme="minorHAnsi"/>
          <w:color w:val="000000"/>
        </w:rPr>
        <w:t>«. Ko je otrok ne potrebuje, jo strokovne delavke umaknejo oz. shranijo</w:t>
      </w:r>
      <w:r w:rsidR="00165729" w:rsidRPr="00A173C1">
        <w:rPr>
          <w:rFonts w:eastAsia="Calibri" w:cstheme="minorHAnsi"/>
          <w:color w:val="000000"/>
        </w:rPr>
        <w:t xml:space="preserve"> na označeno otrokovo mesto</w:t>
      </w:r>
      <w:r w:rsidRPr="00A173C1">
        <w:rPr>
          <w:rFonts w:eastAsia="Calibri" w:cstheme="minorHAnsi"/>
          <w:color w:val="000000"/>
        </w:rPr>
        <w:t xml:space="preserve">. </w:t>
      </w:r>
    </w:p>
    <w:p w:rsidR="0018721B" w:rsidRPr="00A173C1" w:rsidRDefault="0018721B" w:rsidP="00291A16">
      <w:pPr>
        <w:widowControl w:val="0"/>
        <w:numPr>
          <w:ilvl w:val="0"/>
          <w:numId w:val="2"/>
        </w:numPr>
        <w:autoSpaceDE w:val="0"/>
        <w:autoSpaceDN w:val="0"/>
        <w:adjustRightInd w:val="0"/>
        <w:spacing w:after="0" w:line="240" w:lineRule="auto"/>
        <w:jc w:val="both"/>
        <w:rPr>
          <w:rFonts w:cstheme="minorHAnsi"/>
        </w:rPr>
      </w:pPr>
      <w:r w:rsidRPr="00A173C1">
        <w:rPr>
          <w:rFonts w:cstheme="minorHAnsi"/>
        </w:rPr>
        <w:t xml:space="preserve">Za igrače, ki jih prinese otrok v vrtec, ne odgovarjamo. </w:t>
      </w:r>
    </w:p>
    <w:p w:rsidR="0018721B" w:rsidRPr="00A173C1" w:rsidRDefault="0018721B" w:rsidP="004A0E9D">
      <w:pPr>
        <w:tabs>
          <w:tab w:val="left" w:pos="5040"/>
        </w:tabs>
        <w:spacing w:after="0" w:line="276" w:lineRule="auto"/>
        <w:jc w:val="both"/>
        <w:rPr>
          <w:rFonts w:cstheme="minorHAnsi"/>
          <w:u w:val="single"/>
        </w:rPr>
      </w:pPr>
      <w:r w:rsidRPr="00A173C1">
        <w:rPr>
          <w:rFonts w:cstheme="minorHAnsi"/>
          <w:u w:val="single"/>
        </w:rPr>
        <w:t>Garderoba:</w:t>
      </w:r>
    </w:p>
    <w:p w:rsidR="0018721B" w:rsidRPr="00A173C1" w:rsidRDefault="0018721B" w:rsidP="004A0E9D">
      <w:pPr>
        <w:widowControl w:val="0"/>
        <w:numPr>
          <w:ilvl w:val="0"/>
          <w:numId w:val="2"/>
        </w:numPr>
        <w:autoSpaceDE w:val="0"/>
        <w:autoSpaceDN w:val="0"/>
        <w:adjustRightInd w:val="0"/>
        <w:spacing w:after="0" w:line="240" w:lineRule="auto"/>
        <w:jc w:val="both"/>
        <w:rPr>
          <w:rFonts w:eastAsia="Calibri" w:cstheme="minorHAnsi"/>
        </w:rPr>
      </w:pPr>
      <w:r w:rsidRPr="00A173C1">
        <w:rPr>
          <w:rFonts w:cstheme="minorHAnsi"/>
        </w:rPr>
        <w:t xml:space="preserve">Prinašajte rezervna oblačila in jih odlagajte na mesta. </w:t>
      </w:r>
    </w:p>
    <w:p w:rsidR="0018721B" w:rsidRPr="00A173C1" w:rsidRDefault="0018721B" w:rsidP="004A0E9D">
      <w:pPr>
        <w:widowControl w:val="0"/>
        <w:numPr>
          <w:ilvl w:val="0"/>
          <w:numId w:val="2"/>
        </w:numPr>
        <w:autoSpaceDE w:val="0"/>
        <w:autoSpaceDN w:val="0"/>
        <w:adjustRightInd w:val="0"/>
        <w:spacing w:after="0" w:line="240" w:lineRule="auto"/>
        <w:jc w:val="both"/>
        <w:rPr>
          <w:rFonts w:eastAsia="Times New Roman" w:cstheme="minorHAnsi"/>
          <w:lang w:eastAsia="sl-SI"/>
        </w:rPr>
      </w:pPr>
      <w:r w:rsidRPr="00A173C1">
        <w:rPr>
          <w:rFonts w:cstheme="minorHAnsi"/>
        </w:rPr>
        <w:t xml:space="preserve">Obutev označite z imenom, saj zaradi enakih modelov prihaja do zamenjav. </w:t>
      </w:r>
    </w:p>
    <w:p w:rsidR="0018721B" w:rsidRPr="00A173C1" w:rsidRDefault="0018721B" w:rsidP="004A0E9D">
      <w:pPr>
        <w:widowControl w:val="0"/>
        <w:numPr>
          <w:ilvl w:val="0"/>
          <w:numId w:val="2"/>
        </w:numPr>
        <w:autoSpaceDE w:val="0"/>
        <w:autoSpaceDN w:val="0"/>
        <w:adjustRightInd w:val="0"/>
        <w:spacing w:after="0" w:line="240" w:lineRule="auto"/>
        <w:jc w:val="both"/>
        <w:rPr>
          <w:rFonts w:cstheme="minorHAnsi"/>
        </w:rPr>
      </w:pPr>
      <w:r w:rsidRPr="00A173C1">
        <w:rPr>
          <w:rFonts w:cstheme="minorHAnsi"/>
        </w:rPr>
        <w:t xml:space="preserve">Dovolite otroku in ga opogumljajte, da se sam obuje, obleče, sezuje, sleče, saj je to za otroka zelo pomembno učno delovno opravilo. </w:t>
      </w:r>
    </w:p>
    <w:p w:rsidR="0018721B" w:rsidRPr="00A173C1" w:rsidRDefault="0018721B" w:rsidP="004A0E9D">
      <w:pPr>
        <w:widowControl w:val="0"/>
        <w:autoSpaceDE w:val="0"/>
        <w:autoSpaceDN w:val="0"/>
        <w:adjustRightInd w:val="0"/>
        <w:spacing w:after="0" w:line="240" w:lineRule="auto"/>
        <w:ind w:left="720"/>
        <w:jc w:val="both"/>
        <w:rPr>
          <w:rFonts w:cstheme="minorHAnsi"/>
        </w:rPr>
      </w:pPr>
    </w:p>
    <w:tbl>
      <w:tblPr>
        <w:tblW w:w="600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18721B" w:rsidRPr="00A173C1" w:rsidTr="0018721B">
        <w:trPr>
          <w:trHeight w:val="315"/>
        </w:trPr>
        <w:tc>
          <w:tcPr>
            <w:tcW w:w="6006"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tabs>
                <w:tab w:val="left" w:pos="5040"/>
              </w:tabs>
              <w:spacing w:after="0" w:line="276" w:lineRule="auto"/>
              <w:jc w:val="both"/>
              <w:rPr>
                <w:rFonts w:eastAsia="Times New Roman" w:cstheme="minorHAnsi"/>
                <w:lang w:eastAsia="sl-SI"/>
              </w:rPr>
            </w:pPr>
            <w:r w:rsidRPr="00A173C1">
              <w:rPr>
                <w:rFonts w:cstheme="minorHAnsi"/>
                <w:b/>
              </w:rPr>
              <w:t>MEDSEBOJNA ODGOVORNOSTI STARŠEV IN ZAPOSLENIH VRTCA</w:t>
            </w:r>
          </w:p>
        </w:tc>
      </w:tr>
    </w:tbl>
    <w:p w:rsidR="0018721B" w:rsidRPr="00A173C1" w:rsidRDefault="0018721B" w:rsidP="004A0E9D">
      <w:pPr>
        <w:widowControl w:val="0"/>
        <w:numPr>
          <w:ilvl w:val="0"/>
          <w:numId w:val="13"/>
        </w:numPr>
        <w:autoSpaceDE w:val="0"/>
        <w:autoSpaceDN w:val="0"/>
        <w:adjustRightInd w:val="0"/>
        <w:spacing w:after="0" w:line="240" w:lineRule="auto"/>
        <w:jc w:val="both"/>
        <w:rPr>
          <w:rFonts w:eastAsia="Calibri" w:cstheme="minorHAnsi"/>
        </w:rPr>
      </w:pPr>
      <w:r w:rsidRPr="00A173C1">
        <w:rPr>
          <w:rFonts w:cstheme="minorHAnsi"/>
        </w:rPr>
        <w:t>spoštovanje pravice do zasebnosti delavcev vrtca in staršev ter nedotakljivosti njihove osebne integritete;</w:t>
      </w:r>
    </w:p>
    <w:p w:rsidR="0018721B" w:rsidRPr="00A173C1" w:rsidRDefault="0018721B" w:rsidP="004A0E9D">
      <w:pPr>
        <w:widowControl w:val="0"/>
        <w:numPr>
          <w:ilvl w:val="0"/>
          <w:numId w:val="13"/>
        </w:numPr>
        <w:autoSpaceDE w:val="0"/>
        <w:autoSpaceDN w:val="0"/>
        <w:adjustRightInd w:val="0"/>
        <w:spacing w:after="0" w:line="240" w:lineRule="auto"/>
        <w:jc w:val="both"/>
        <w:rPr>
          <w:rFonts w:eastAsia="Times New Roman" w:cstheme="minorHAnsi"/>
          <w:lang w:eastAsia="sl-SI"/>
        </w:rPr>
      </w:pPr>
      <w:r w:rsidRPr="00A173C1">
        <w:rPr>
          <w:rFonts w:cstheme="minorHAnsi"/>
        </w:rPr>
        <w:t>spoštovanje medsebojne kompetentnosti, avtonomije, iniciativnosti in ustvarjalnosti delavcev zavoda;</w:t>
      </w:r>
    </w:p>
    <w:p w:rsidR="0018721B" w:rsidRPr="00A173C1" w:rsidRDefault="0018721B" w:rsidP="004A0E9D">
      <w:pPr>
        <w:widowControl w:val="0"/>
        <w:numPr>
          <w:ilvl w:val="0"/>
          <w:numId w:val="13"/>
        </w:numPr>
        <w:autoSpaceDE w:val="0"/>
        <w:autoSpaceDN w:val="0"/>
        <w:adjustRightInd w:val="0"/>
        <w:spacing w:after="0" w:line="240" w:lineRule="auto"/>
        <w:jc w:val="both"/>
        <w:rPr>
          <w:rFonts w:cstheme="minorHAnsi"/>
        </w:rPr>
      </w:pPr>
      <w:r w:rsidRPr="00A173C1">
        <w:rPr>
          <w:rFonts w:cstheme="minorHAnsi"/>
        </w:rPr>
        <w:t>negovanje strpnih medsebojnih odnosov brez predsodkov glede na raso, vero, nacionalno ali etično pripadnost, starost, premoženje, politično prepričanje ali življenjski slog delavca zavoda;</w:t>
      </w:r>
    </w:p>
    <w:p w:rsidR="0018721B" w:rsidRPr="00A173C1" w:rsidRDefault="0018721B" w:rsidP="004A0E9D">
      <w:pPr>
        <w:widowControl w:val="0"/>
        <w:numPr>
          <w:ilvl w:val="0"/>
          <w:numId w:val="13"/>
        </w:numPr>
        <w:autoSpaceDE w:val="0"/>
        <w:autoSpaceDN w:val="0"/>
        <w:adjustRightInd w:val="0"/>
        <w:spacing w:after="0" w:line="240" w:lineRule="auto"/>
        <w:jc w:val="both"/>
        <w:rPr>
          <w:rFonts w:cstheme="minorHAnsi"/>
        </w:rPr>
      </w:pPr>
      <w:r w:rsidRPr="00A173C1">
        <w:rPr>
          <w:rFonts w:cstheme="minorHAnsi"/>
        </w:rPr>
        <w:lastRenderedPageBreak/>
        <w:t>opozarjanje na morebitno nemoralno ali nestrokovno ravnanje vseh deležnikov;</w:t>
      </w:r>
    </w:p>
    <w:p w:rsidR="0018721B" w:rsidRPr="00A173C1" w:rsidRDefault="0018721B" w:rsidP="004A0E9D">
      <w:pPr>
        <w:widowControl w:val="0"/>
        <w:numPr>
          <w:ilvl w:val="0"/>
          <w:numId w:val="13"/>
        </w:numPr>
        <w:autoSpaceDE w:val="0"/>
        <w:autoSpaceDN w:val="0"/>
        <w:adjustRightInd w:val="0"/>
        <w:spacing w:after="0" w:line="240" w:lineRule="auto"/>
        <w:jc w:val="both"/>
        <w:rPr>
          <w:rFonts w:cstheme="minorHAnsi"/>
        </w:rPr>
      </w:pPr>
      <w:r w:rsidRPr="00A173C1">
        <w:rPr>
          <w:rFonts w:cstheme="minorHAnsi"/>
        </w:rPr>
        <w:t>ocenjevanje in presojanje naj se izvaja na temelju dejstev, pomembnih z vidika otroka, interesov družine in programa vrtca in šole.</w:t>
      </w:r>
    </w:p>
    <w:p w:rsidR="0018721B" w:rsidRPr="00A173C1" w:rsidRDefault="0018721B" w:rsidP="004A0E9D">
      <w:pPr>
        <w:widowControl w:val="0"/>
        <w:autoSpaceDE w:val="0"/>
        <w:autoSpaceDN w:val="0"/>
        <w:adjustRightInd w:val="0"/>
        <w:spacing w:after="0" w:line="276" w:lineRule="auto"/>
        <w:jc w:val="both"/>
        <w:rPr>
          <w:rFonts w:eastAsia="Calibri" w:cstheme="minorHAnsi"/>
          <w:b/>
        </w:rPr>
      </w:pPr>
    </w:p>
    <w:tbl>
      <w:tblPr>
        <w:tblW w:w="600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18721B" w:rsidRPr="00A173C1" w:rsidTr="0018721B">
        <w:trPr>
          <w:trHeight w:val="315"/>
        </w:trPr>
        <w:tc>
          <w:tcPr>
            <w:tcW w:w="6006" w:type="dxa"/>
            <w:tcBorders>
              <w:top w:val="single" w:sz="4" w:space="0" w:color="auto"/>
              <w:left w:val="single" w:sz="4" w:space="0" w:color="auto"/>
              <w:bottom w:val="single" w:sz="4" w:space="0" w:color="auto"/>
              <w:right w:val="single" w:sz="4" w:space="0" w:color="auto"/>
            </w:tcBorders>
          </w:tcPr>
          <w:p w:rsidR="0018721B" w:rsidRPr="00A173C1" w:rsidRDefault="0018721B" w:rsidP="004A0E9D">
            <w:pPr>
              <w:widowControl w:val="0"/>
              <w:autoSpaceDE w:val="0"/>
              <w:autoSpaceDN w:val="0"/>
              <w:adjustRightInd w:val="0"/>
              <w:spacing w:after="0" w:line="276" w:lineRule="auto"/>
              <w:jc w:val="both"/>
              <w:rPr>
                <w:rFonts w:eastAsia="Times New Roman" w:cstheme="minorHAnsi"/>
                <w:lang w:eastAsia="sl-SI"/>
              </w:rPr>
            </w:pPr>
            <w:r w:rsidRPr="00A173C1">
              <w:rPr>
                <w:rFonts w:eastAsia="Calibri" w:cstheme="minorHAnsi"/>
                <w:b/>
              </w:rPr>
              <w:t>PLAČEVANJE OSKRBNIN</w:t>
            </w:r>
          </w:p>
        </w:tc>
      </w:tr>
    </w:tbl>
    <w:p w:rsidR="0018721B" w:rsidRPr="00A173C1" w:rsidRDefault="0018721B" w:rsidP="004A0E9D">
      <w:pPr>
        <w:widowControl w:val="0"/>
        <w:numPr>
          <w:ilvl w:val="0"/>
          <w:numId w:val="10"/>
        </w:numPr>
        <w:autoSpaceDE w:val="0"/>
        <w:autoSpaceDN w:val="0"/>
        <w:adjustRightInd w:val="0"/>
        <w:spacing w:after="0" w:line="240" w:lineRule="auto"/>
        <w:jc w:val="both"/>
        <w:rPr>
          <w:rFonts w:eastAsia="Calibri" w:cstheme="minorHAnsi"/>
        </w:rPr>
      </w:pPr>
      <w:r w:rsidRPr="00A173C1">
        <w:rPr>
          <w:rFonts w:eastAsia="Calibri" w:cstheme="minorHAnsi"/>
        </w:rPr>
        <w:t>Oskrbnina se poravnava sproti v skladu z zakonodajo.</w:t>
      </w:r>
    </w:p>
    <w:p w:rsidR="0018721B" w:rsidRPr="00A173C1" w:rsidRDefault="0018721B" w:rsidP="004A0E9D">
      <w:pPr>
        <w:widowControl w:val="0"/>
        <w:numPr>
          <w:ilvl w:val="0"/>
          <w:numId w:val="10"/>
        </w:numPr>
        <w:autoSpaceDE w:val="0"/>
        <w:autoSpaceDN w:val="0"/>
        <w:adjustRightInd w:val="0"/>
        <w:spacing w:after="0" w:line="240" w:lineRule="auto"/>
        <w:jc w:val="both"/>
        <w:rPr>
          <w:rFonts w:eastAsia="Calibri" w:cstheme="minorHAnsi"/>
        </w:rPr>
      </w:pPr>
      <w:r w:rsidRPr="00A173C1">
        <w:rPr>
          <w:rFonts w:cstheme="minorHAnsi"/>
        </w:rPr>
        <w:t>Za vnaprej napovedano odsotnost, ki traja najmanj 3 delovne dni, se odbijejo stroški živil in del materialnih stroškov.</w:t>
      </w:r>
    </w:p>
    <w:p w:rsidR="0018721B" w:rsidRPr="00A173C1" w:rsidRDefault="0018721B" w:rsidP="004A0E9D">
      <w:pPr>
        <w:widowControl w:val="0"/>
        <w:numPr>
          <w:ilvl w:val="0"/>
          <w:numId w:val="10"/>
        </w:numPr>
        <w:autoSpaceDE w:val="0"/>
        <w:autoSpaceDN w:val="0"/>
        <w:adjustRightInd w:val="0"/>
        <w:spacing w:after="0" w:line="240" w:lineRule="auto"/>
        <w:jc w:val="both"/>
        <w:rPr>
          <w:rFonts w:eastAsia="Times New Roman" w:cstheme="minorHAnsi"/>
          <w:lang w:eastAsia="sl-SI"/>
        </w:rPr>
      </w:pPr>
      <w:r w:rsidRPr="00A173C1">
        <w:rPr>
          <w:rFonts w:cstheme="minorHAnsi"/>
        </w:rPr>
        <w:t>Za odsotnost bolezni, ki traja neprekinjeno najmanj 15 delovnih dni in se dokazuje z zdravniškim potrdilom, se staršem zaračuna rezervacijo mesta v višini 50% z odločbo o plačilu vrtca določenega prispevka.</w:t>
      </w:r>
    </w:p>
    <w:p w:rsidR="0018721B" w:rsidRPr="00A173C1" w:rsidRDefault="0018721B" w:rsidP="004A0E9D">
      <w:pPr>
        <w:widowControl w:val="0"/>
        <w:numPr>
          <w:ilvl w:val="0"/>
          <w:numId w:val="10"/>
        </w:numPr>
        <w:autoSpaceDE w:val="0"/>
        <w:autoSpaceDN w:val="0"/>
        <w:adjustRightInd w:val="0"/>
        <w:spacing w:after="0" w:line="240" w:lineRule="auto"/>
        <w:jc w:val="both"/>
        <w:rPr>
          <w:rFonts w:cstheme="minorHAnsi"/>
        </w:rPr>
      </w:pPr>
      <w:r w:rsidRPr="00A173C1">
        <w:rPr>
          <w:rFonts w:cstheme="minorHAnsi"/>
        </w:rPr>
        <w:t>V obdobju poletnih počitnic v juliju in avgustu lahko starši otroka izpišejo in koristijo rezervacijo vrtca, ki znaša 25 % njim določenega prispevka z odbitkom živil.</w:t>
      </w:r>
    </w:p>
    <w:p w:rsidR="0018721B" w:rsidRPr="00A173C1" w:rsidRDefault="0018721B" w:rsidP="004A0E9D">
      <w:pPr>
        <w:widowControl w:val="0"/>
        <w:numPr>
          <w:ilvl w:val="0"/>
          <w:numId w:val="10"/>
        </w:numPr>
        <w:autoSpaceDE w:val="0"/>
        <w:autoSpaceDN w:val="0"/>
        <w:adjustRightInd w:val="0"/>
        <w:spacing w:after="0" w:line="240" w:lineRule="auto"/>
        <w:jc w:val="both"/>
        <w:rPr>
          <w:rFonts w:cstheme="minorHAnsi"/>
        </w:rPr>
      </w:pPr>
      <w:r w:rsidRPr="00A173C1">
        <w:rPr>
          <w:rFonts w:cstheme="minorHAnsi"/>
        </w:rPr>
        <w:t>Prispevek se staršem ne obračunava za dneve, ko je vrtec v skladu z letnim delovnim načrtom zaprt.</w:t>
      </w:r>
    </w:p>
    <w:p w:rsidR="00223C7A" w:rsidRPr="00A173C1" w:rsidRDefault="00223C7A" w:rsidP="004A0E9D">
      <w:pPr>
        <w:pStyle w:val="Odstavekseznama"/>
        <w:numPr>
          <w:ilvl w:val="0"/>
          <w:numId w:val="10"/>
        </w:numPr>
        <w:autoSpaceDE w:val="0"/>
        <w:autoSpaceDN w:val="0"/>
        <w:adjustRightInd w:val="0"/>
        <w:jc w:val="both"/>
        <w:rPr>
          <w:rFonts w:asciiTheme="minorHAnsi" w:hAnsiTheme="minorHAnsi" w:cstheme="minorHAnsi"/>
          <w:sz w:val="22"/>
          <w:szCs w:val="22"/>
        </w:rPr>
      </w:pPr>
      <w:r w:rsidRPr="00A173C1">
        <w:rPr>
          <w:rFonts w:asciiTheme="minorHAnsi" w:hAnsiTheme="minorHAnsi" w:cstheme="minorHAnsi"/>
          <w:sz w:val="22"/>
          <w:szCs w:val="22"/>
        </w:rPr>
        <w:t xml:space="preserve">Ob podpisu pogodbe za vključitev otroka v vrtec se staršem obračuna 50 EUR akontacije, ki se poračuna pri položnici ob vključitvi otroka. Če se vključitev otroka ne realizira ob napovedanem datumu, se akontacija, ki je po vsebini vplačilo za resnost posla, staršem ne vrača. Izjema je poznejša vključitev otroka iz zdravstvenih razlogov </w:t>
      </w:r>
    </w:p>
    <w:p w:rsidR="00223C7A" w:rsidRPr="00A173C1" w:rsidRDefault="00223C7A" w:rsidP="004A0E9D">
      <w:pPr>
        <w:pStyle w:val="Odstavekseznama"/>
        <w:autoSpaceDE w:val="0"/>
        <w:autoSpaceDN w:val="0"/>
        <w:adjustRightInd w:val="0"/>
        <w:ind w:left="720"/>
        <w:jc w:val="both"/>
        <w:rPr>
          <w:rFonts w:asciiTheme="minorHAnsi" w:hAnsiTheme="minorHAnsi" w:cstheme="minorHAnsi"/>
          <w:sz w:val="22"/>
          <w:szCs w:val="22"/>
        </w:rPr>
      </w:pPr>
      <w:r w:rsidRPr="00A173C1">
        <w:rPr>
          <w:rFonts w:asciiTheme="minorHAnsi" w:hAnsiTheme="minorHAnsi" w:cstheme="minorHAnsi"/>
          <w:sz w:val="22"/>
          <w:szCs w:val="22"/>
        </w:rPr>
        <w:t>(Sklep občinskega sveta št. 151, 1. 6. 2016).</w:t>
      </w:r>
    </w:p>
    <w:p w:rsidR="005122CA" w:rsidRPr="00A173C1" w:rsidRDefault="005122CA" w:rsidP="00E70FE7">
      <w:pPr>
        <w:pStyle w:val="Brezrazmikov"/>
        <w:numPr>
          <w:ilvl w:val="0"/>
          <w:numId w:val="10"/>
        </w:numPr>
        <w:rPr>
          <w:rFonts w:asciiTheme="minorHAnsi" w:hAnsiTheme="minorHAnsi" w:cstheme="minorHAnsi"/>
          <w:sz w:val="22"/>
          <w:szCs w:val="22"/>
        </w:rPr>
      </w:pPr>
      <w:r w:rsidRPr="00A173C1">
        <w:rPr>
          <w:rFonts w:asciiTheme="minorHAnsi" w:hAnsiTheme="minorHAnsi" w:cstheme="minorHAnsi"/>
          <w:sz w:val="22"/>
          <w:szCs w:val="22"/>
        </w:rPr>
        <w:t>Spremembe cen programov in olajšave staršem, ki smo jih dobili s sklepom Občine Ljutomer iz dne 27.1.2020. V sklepu je navedeno:</w:t>
      </w:r>
    </w:p>
    <w:p w:rsidR="005122CA" w:rsidRPr="00A173C1" w:rsidRDefault="005122CA" w:rsidP="00E70FE7">
      <w:pPr>
        <w:pStyle w:val="Brezrazmikov"/>
        <w:ind w:left="720"/>
        <w:rPr>
          <w:rFonts w:asciiTheme="minorHAnsi" w:hAnsiTheme="minorHAnsi" w:cstheme="minorHAnsi"/>
          <w:sz w:val="22"/>
          <w:szCs w:val="22"/>
        </w:rPr>
      </w:pPr>
      <w:r w:rsidRPr="00A173C1">
        <w:rPr>
          <w:rFonts w:asciiTheme="minorHAnsi" w:hAnsiTheme="minorHAnsi" w:cstheme="minorHAnsi"/>
          <w:sz w:val="22"/>
          <w:szCs w:val="22"/>
        </w:rPr>
        <w:t xml:space="preserve">Višina olajšav za počitniško in bolniško odsotnost otroka se ne spreminja, z novim sklepom pa se določa, da se vse olajšave, torej subvencionirana cena, počitniška in bolniška odsotnost obračunavajo le za otroke, za katere starši niso upravičeni do financiranja ali sofinanciranja iz državnega </w:t>
      </w:r>
      <w:r w:rsidRPr="00A173C1">
        <w:rPr>
          <w:rFonts w:asciiTheme="minorHAnsi" w:hAnsiTheme="minorHAnsi" w:cstheme="minorHAnsi"/>
          <w:sz w:val="22"/>
          <w:szCs w:val="22"/>
        </w:rPr>
        <w:lastRenderedPageBreak/>
        <w:t xml:space="preserve">proračuna. Novi sklep tudi ne določa več, da se za dneve zaprtja vrtca staršem ne obračunava prispevek. </w:t>
      </w:r>
    </w:p>
    <w:p w:rsidR="005122CA" w:rsidRPr="00A173C1" w:rsidRDefault="005122CA" w:rsidP="004A0E9D">
      <w:pPr>
        <w:widowControl w:val="0"/>
        <w:autoSpaceDE w:val="0"/>
        <w:autoSpaceDN w:val="0"/>
        <w:adjustRightInd w:val="0"/>
        <w:spacing w:after="0" w:line="240" w:lineRule="auto"/>
        <w:ind w:left="720"/>
        <w:jc w:val="both"/>
        <w:rPr>
          <w:rFonts w:cstheme="minorHAnsi"/>
        </w:rPr>
      </w:pPr>
    </w:p>
    <w:p w:rsidR="0018721B" w:rsidRPr="00A173C1" w:rsidRDefault="0018721B" w:rsidP="004A0E9D">
      <w:pPr>
        <w:spacing w:after="200" w:line="276" w:lineRule="auto"/>
        <w:jc w:val="both"/>
        <w:rPr>
          <w:rFonts w:cstheme="minorHAnsi"/>
          <w:b/>
          <w:bCs/>
        </w:rPr>
      </w:pPr>
      <w:bookmarkStart w:id="9" w:name="_GoBack"/>
      <w:bookmarkEnd w:id="9"/>
    </w:p>
    <w:p w:rsidR="0018721B" w:rsidRPr="00A173C1" w:rsidRDefault="0018721B" w:rsidP="0018721B">
      <w:pPr>
        <w:spacing w:after="200" w:line="276" w:lineRule="auto"/>
        <w:jc w:val="center"/>
        <w:rPr>
          <w:rFonts w:cstheme="minorHAnsi"/>
          <w:b/>
          <w:bCs/>
        </w:rPr>
      </w:pPr>
      <w:r w:rsidRPr="00A173C1">
        <w:rPr>
          <w:rFonts w:cstheme="minorHAnsi"/>
          <w:b/>
          <w:bCs/>
        </w:rPr>
        <w:t>(EKO) HIMNA VRTCA STROČJA VAS</w:t>
      </w:r>
    </w:p>
    <w:p w:rsidR="0018721B" w:rsidRPr="00A173C1" w:rsidRDefault="0018721B" w:rsidP="0018721B">
      <w:pPr>
        <w:spacing w:after="0" w:line="240" w:lineRule="auto"/>
        <w:jc w:val="center"/>
        <w:rPr>
          <w:rFonts w:cstheme="minorHAnsi"/>
          <w:bCs/>
        </w:rPr>
      </w:pPr>
      <w:r w:rsidRPr="00A173C1">
        <w:rPr>
          <w:rFonts w:cstheme="minorHAnsi"/>
          <w:bCs/>
        </w:rPr>
        <w:t>Toplo sonce obsijalo, je bregove zlate nam,</w:t>
      </w:r>
    </w:p>
    <w:p w:rsidR="0018721B" w:rsidRPr="00A173C1" w:rsidRDefault="0018721B" w:rsidP="0018721B">
      <w:pPr>
        <w:spacing w:after="0" w:line="240" w:lineRule="auto"/>
        <w:jc w:val="center"/>
        <w:rPr>
          <w:rFonts w:cstheme="minorHAnsi"/>
          <w:bCs/>
        </w:rPr>
      </w:pPr>
      <w:r w:rsidRPr="00A173C1">
        <w:rPr>
          <w:rFonts w:cstheme="minorHAnsi"/>
          <w:bCs/>
        </w:rPr>
        <w:t>sredi naših brajd domačih je klopotec se zagnal.</w:t>
      </w:r>
    </w:p>
    <w:p w:rsidR="0018721B" w:rsidRPr="00A173C1" w:rsidRDefault="0018721B" w:rsidP="0018721B">
      <w:pPr>
        <w:spacing w:after="0" w:line="240" w:lineRule="auto"/>
        <w:jc w:val="center"/>
        <w:rPr>
          <w:rFonts w:cstheme="minorHAnsi"/>
          <w:bCs/>
        </w:rPr>
      </w:pPr>
    </w:p>
    <w:p w:rsidR="0018721B" w:rsidRPr="00A173C1" w:rsidRDefault="0018721B" w:rsidP="0018721B">
      <w:pPr>
        <w:spacing w:after="0" w:line="240" w:lineRule="auto"/>
        <w:jc w:val="center"/>
        <w:rPr>
          <w:rFonts w:cstheme="minorHAnsi"/>
          <w:bCs/>
        </w:rPr>
      </w:pPr>
      <w:r w:rsidRPr="00A173C1">
        <w:rPr>
          <w:rFonts w:cstheme="minorHAnsi"/>
          <w:bCs/>
        </w:rPr>
        <w:t xml:space="preserve">V </w:t>
      </w:r>
      <w:proofErr w:type="spellStart"/>
      <w:r w:rsidRPr="00A173C1">
        <w:rPr>
          <w:rFonts w:cstheme="minorHAnsi"/>
          <w:bCs/>
        </w:rPr>
        <w:t>eko</w:t>
      </w:r>
      <w:proofErr w:type="spellEnd"/>
      <w:r w:rsidRPr="00A173C1">
        <w:rPr>
          <w:rFonts w:cstheme="minorHAnsi"/>
          <w:bCs/>
        </w:rPr>
        <w:t xml:space="preserve"> (moj) vrtec jaz rad hodim, tukaj res mi je lepo,</w:t>
      </w:r>
    </w:p>
    <w:p w:rsidR="0018721B" w:rsidRPr="00A173C1" w:rsidRDefault="0018721B" w:rsidP="0018721B">
      <w:pPr>
        <w:spacing w:after="0" w:line="240" w:lineRule="auto"/>
        <w:jc w:val="center"/>
        <w:rPr>
          <w:rFonts w:cstheme="minorHAnsi"/>
          <w:bCs/>
        </w:rPr>
      </w:pPr>
      <w:r w:rsidRPr="00A173C1">
        <w:rPr>
          <w:rFonts w:cstheme="minorHAnsi"/>
          <w:bCs/>
        </w:rPr>
        <w:t>grozdje, jabolka in češnje rad utrgam si z roko.</w:t>
      </w:r>
    </w:p>
    <w:p w:rsidR="0018721B" w:rsidRPr="00A173C1" w:rsidRDefault="0018721B" w:rsidP="0018721B">
      <w:pPr>
        <w:spacing w:after="0" w:line="240" w:lineRule="auto"/>
        <w:jc w:val="center"/>
        <w:rPr>
          <w:rFonts w:cstheme="minorHAnsi"/>
          <w:bCs/>
        </w:rPr>
      </w:pPr>
    </w:p>
    <w:p w:rsidR="0018721B" w:rsidRPr="00A173C1" w:rsidRDefault="0018721B" w:rsidP="0018721B">
      <w:pPr>
        <w:spacing w:after="0" w:line="240" w:lineRule="auto"/>
        <w:jc w:val="center"/>
        <w:rPr>
          <w:rFonts w:cstheme="minorHAnsi"/>
          <w:bCs/>
        </w:rPr>
      </w:pPr>
      <w:r w:rsidRPr="00A173C1">
        <w:rPr>
          <w:rFonts w:cstheme="minorHAnsi"/>
          <w:bCs/>
        </w:rPr>
        <w:t>Gozd ni daleč, v njem kostanji, gobe rastejo povsod,</w:t>
      </w:r>
    </w:p>
    <w:p w:rsidR="0018721B" w:rsidRPr="00A173C1" w:rsidRDefault="0018721B" w:rsidP="0018721B">
      <w:pPr>
        <w:tabs>
          <w:tab w:val="left" w:pos="5040"/>
        </w:tabs>
        <w:spacing w:after="0" w:line="240" w:lineRule="auto"/>
        <w:jc w:val="center"/>
        <w:rPr>
          <w:rFonts w:eastAsia="Times New Roman" w:cstheme="minorHAnsi"/>
          <w:bCs/>
          <w:lang w:eastAsia="sl-SI"/>
        </w:rPr>
      </w:pPr>
      <w:r w:rsidRPr="00A173C1">
        <w:rPr>
          <w:rFonts w:eastAsia="Times New Roman" w:cstheme="minorHAnsi"/>
          <w:lang w:eastAsia="sl-SI"/>
        </w:rPr>
        <w:t>hladno senco pa nam daje, breza, bukev, hrast in bor.</w:t>
      </w:r>
    </w:p>
    <w:p w:rsidR="0018721B" w:rsidRPr="00A173C1" w:rsidRDefault="0018721B" w:rsidP="0018721B">
      <w:pPr>
        <w:spacing w:after="0" w:line="240" w:lineRule="auto"/>
        <w:jc w:val="center"/>
        <w:rPr>
          <w:rFonts w:cstheme="minorHAnsi"/>
          <w:bCs/>
        </w:rPr>
      </w:pPr>
    </w:p>
    <w:p w:rsidR="0018721B" w:rsidRPr="00A173C1" w:rsidRDefault="0018721B" w:rsidP="0018721B">
      <w:pPr>
        <w:spacing w:after="0" w:line="240" w:lineRule="auto"/>
        <w:jc w:val="center"/>
        <w:rPr>
          <w:rFonts w:cstheme="minorHAnsi"/>
          <w:bCs/>
        </w:rPr>
      </w:pPr>
      <w:r w:rsidRPr="00A173C1">
        <w:rPr>
          <w:rFonts w:cstheme="minorHAnsi"/>
          <w:bCs/>
        </w:rPr>
        <w:t xml:space="preserve">V </w:t>
      </w:r>
      <w:proofErr w:type="spellStart"/>
      <w:r w:rsidRPr="00A173C1">
        <w:rPr>
          <w:rFonts w:cstheme="minorHAnsi"/>
          <w:bCs/>
        </w:rPr>
        <w:t>eko</w:t>
      </w:r>
      <w:proofErr w:type="spellEnd"/>
      <w:r w:rsidRPr="00A173C1">
        <w:rPr>
          <w:rFonts w:cstheme="minorHAnsi"/>
          <w:bCs/>
        </w:rPr>
        <w:t xml:space="preserve"> (moj) vrtec jaz rad hodim, tukaj res mi je lepo,</w:t>
      </w:r>
    </w:p>
    <w:p w:rsidR="0018721B" w:rsidRPr="00A173C1" w:rsidRDefault="0018721B" w:rsidP="0018721B">
      <w:pPr>
        <w:spacing w:after="0" w:line="240" w:lineRule="auto"/>
        <w:jc w:val="center"/>
        <w:rPr>
          <w:rFonts w:cstheme="minorHAnsi"/>
          <w:bCs/>
        </w:rPr>
      </w:pPr>
      <w:r w:rsidRPr="00A173C1">
        <w:rPr>
          <w:rFonts w:cstheme="minorHAnsi"/>
          <w:bCs/>
        </w:rPr>
        <w:t>saj igrišče je veliko, z gibanjem krepim telo.</w:t>
      </w:r>
    </w:p>
    <w:p w:rsidR="0018721B" w:rsidRPr="00A173C1" w:rsidRDefault="0018721B" w:rsidP="0018721B">
      <w:pPr>
        <w:spacing w:after="0" w:line="240" w:lineRule="auto"/>
        <w:jc w:val="center"/>
        <w:rPr>
          <w:rFonts w:cstheme="minorHAnsi"/>
          <w:bCs/>
        </w:rPr>
      </w:pPr>
    </w:p>
    <w:p w:rsidR="0018721B" w:rsidRPr="00A173C1" w:rsidRDefault="0018721B" w:rsidP="0018721B">
      <w:pPr>
        <w:spacing w:after="0" w:line="240" w:lineRule="auto"/>
        <w:jc w:val="center"/>
        <w:rPr>
          <w:rFonts w:cstheme="minorHAnsi"/>
          <w:bCs/>
        </w:rPr>
      </w:pPr>
      <w:r w:rsidRPr="00A173C1">
        <w:rPr>
          <w:rFonts w:cstheme="minorHAnsi"/>
          <w:bCs/>
        </w:rPr>
        <w:t xml:space="preserve">Smo otroci </w:t>
      </w:r>
      <w:proofErr w:type="spellStart"/>
      <w:r w:rsidRPr="00A173C1">
        <w:rPr>
          <w:rFonts w:cstheme="minorHAnsi"/>
          <w:bCs/>
        </w:rPr>
        <w:t>eko</w:t>
      </w:r>
      <w:proofErr w:type="spellEnd"/>
      <w:r w:rsidRPr="00A173C1">
        <w:rPr>
          <w:rFonts w:cstheme="minorHAnsi"/>
          <w:bCs/>
        </w:rPr>
        <w:t xml:space="preserve"> vrtca, kjer za zdravje se skrbi,</w:t>
      </w:r>
    </w:p>
    <w:p w:rsidR="0018721B" w:rsidRPr="00A173C1" w:rsidRDefault="0018721B" w:rsidP="0018721B">
      <w:pPr>
        <w:spacing w:after="0" w:line="240" w:lineRule="auto"/>
        <w:jc w:val="center"/>
        <w:rPr>
          <w:rFonts w:cstheme="minorHAnsi"/>
          <w:bCs/>
        </w:rPr>
      </w:pPr>
      <w:r w:rsidRPr="00A173C1">
        <w:rPr>
          <w:rFonts w:cstheme="minorHAnsi"/>
          <w:bCs/>
        </w:rPr>
        <w:t>poj in smej se, misli z glavo, naše geslo se glasi,</w:t>
      </w:r>
    </w:p>
    <w:p w:rsidR="0018721B" w:rsidRPr="00A173C1" w:rsidRDefault="0018721B" w:rsidP="0018721B">
      <w:pPr>
        <w:spacing w:after="0" w:line="240" w:lineRule="auto"/>
        <w:jc w:val="center"/>
        <w:rPr>
          <w:rFonts w:cstheme="minorHAnsi"/>
          <w:bCs/>
        </w:rPr>
      </w:pPr>
      <w:r w:rsidRPr="00A173C1">
        <w:rPr>
          <w:rFonts w:cstheme="minorHAnsi"/>
          <w:bCs/>
        </w:rPr>
        <w:t>poj in smej se, misli z glavo, naše geslo se glasi.</w:t>
      </w:r>
    </w:p>
    <w:p w:rsidR="0018721B" w:rsidRPr="00A173C1" w:rsidRDefault="0018721B" w:rsidP="0018721B">
      <w:pPr>
        <w:spacing w:after="200" w:line="276" w:lineRule="auto"/>
        <w:rPr>
          <w:rFonts w:cstheme="minorHAnsi"/>
        </w:rPr>
      </w:pPr>
    </w:p>
    <w:p w:rsidR="0018721B" w:rsidRPr="00A173C1" w:rsidRDefault="0018721B" w:rsidP="0018721B">
      <w:pPr>
        <w:spacing w:after="200" w:line="276" w:lineRule="auto"/>
        <w:rPr>
          <w:rFonts w:cstheme="minorHAnsi"/>
        </w:rPr>
      </w:pPr>
    </w:p>
    <w:p w:rsidR="0018721B" w:rsidRPr="00A173C1" w:rsidRDefault="0018721B" w:rsidP="0018721B">
      <w:pPr>
        <w:rPr>
          <w:rFonts w:cstheme="minorHAnsi"/>
        </w:rPr>
      </w:pPr>
    </w:p>
    <w:p w:rsidR="0018721B" w:rsidRPr="00A173C1" w:rsidRDefault="0018721B" w:rsidP="0018721B">
      <w:pPr>
        <w:rPr>
          <w:rFonts w:cstheme="minorHAnsi"/>
        </w:rPr>
      </w:pPr>
    </w:p>
    <w:p w:rsidR="009B663C" w:rsidRPr="00A173C1" w:rsidRDefault="009B663C">
      <w:pPr>
        <w:rPr>
          <w:rFonts w:cstheme="minorHAnsi"/>
        </w:rPr>
      </w:pPr>
    </w:p>
    <w:sectPr w:rsidR="009B663C" w:rsidRPr="00A173C1" w:rsidSect="00172AB5">
      <w:footerReference w:type="even" r:id="rId10"/>
      <w:footerReference w:type="default" r:id="rId11"/>
      <w:pgSz w:w="7938" w:h="11453" w:code="9"/>
      <w:pgMar w:top="709" w:right="964" w:bottom="1134" w:left="851"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048" w:rsidRDefault="00EC5048">
      <w:pPr>
        <w:spacing w:after="0" w:line="240" w:lineRule="auto"/>
      </w:pPr>
      <w:r>
        <w:separator/>
      </w:r>
    </w:p>
  </w:endnote>
  <w:endnote w:type="continuationSeparator" w:id="0">
    <w:p w:rsidR="00EC5048" w:rsidRDefault="00EC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00" w:rsidRDefault="00221F00" w:rsidP="0018721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6</w:t>
    </w:r>
    <w:r>
      <w:rPr>
        <w:rStyle w:val="tevilkastrani"/>
      </w:rPr>
      <w:fldChar w:fldCharType="end"/>
    </w:r>
  </w:p>
  <w:p w:rsidR="00221F00" w:rsidRDefault="00221F00" w:rsidP="0018721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00" w:rsidRDefault="00221F00" w:rsidP="0018721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173C1">
      <w:rPr>
        <w:rStyle w:val="tevilkastrani"/>
        <w:noProof/>
      </w:rPr>
      <w:t>27</w:t>
    </w:r>
    <w:r>
      <w:rPr>
        <w:rStyle w:val="tevilkastrani"/>
      </w:rPr>
      <w:fldChar w:fldCharType="end"/>
    </w:r>
  </w:p>
  <w:p w:rsidR="00221F00" w:rsidRDefault="00221F00" w:rsidP="0018721B">
    <w:pPr>
      <w:pStyle w:val="Nog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048" w:rsidRDefault="00EC5048">
      <w:pPr>
        <w:spacing w:after="0" w:line="240" w:lineRule="auto"/>
      </w:pPr>
      <w:r>
        <w:separator/>
      </w:r>
    </w:p>
  </w:footnote>
  <w:footnote w:type="continuationSeparator" w:id="0">
    <w:p w:rsidR="00EC5048" w:rsidRDefault="00EC5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4792_"/>
      </v:shape>
    </w:pict>
  </w:numPicBullet>
  <w:abstractNum w:abstractNumId="0" w15:restartNumberingAfterBreak="0">
    <w:nsid w:val="03417C9D"/>
    <w:multiLevelType w:val="hybridMultilevel"/>
    <w:tmpl w:val="CE58A5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D23DC"/>
    <w:multiLevelType w:val="hybridMultilevel"/>
    <w:tmpl w:val="C34A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3614A"/>
    <w:multiLevelType w:val="hybridMultilevel"/>
    <w:tmpl w:val="5FEC69BC"/>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6A6282"/>
    <w:multiLevelType w:val="hybridMultilevel"/>
    <w:tmpl w:val="9FBA30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4F16F4"/>
    <w:multiLevelType w:val="hybridMultilevel"/>
    <w:tmpl w:val="6F267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AF552F"/>
    <w:multiLevelType w:val="hybridMultilevel"/>
    <w:tmpl w:val="7A2A0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CA3FA5"/>
    <w:multiLevelType w:val="hybridMultilevel"/>
    <w:tmpl w:val="D402D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D158D7"/>
    <w:multiLevelType w:val="hybridMultilevel"/>
    <w:tmpl w:val="05A04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455936"/>
    <w:multiLevelType w:val="hybridMultilevel"/>
    <w:tmpl w:val="1EBEEB0E"/>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0D7306"/>
    <w:multiLevelType w:val="hybridMultilevel"/>
    <w:tmpl w:val="0BB8FD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0658DE"/>
    <w:multiLevelType w:val="hybridMultilevel"/>
    <w:tmpl w:val="104A60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593D0E"/>
    <w:multiLevelType w:val="multilevel"/>
    <w:tmpl w:val="1598CCA4"/>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63E2E63"/>
    <w:multiLevelType w:val="multilevel"/>
    <w:tmpl w:val="A1A6E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A21EC7"/>
    <w:multiLevelType w:val="hybridMultilevel"/>
    <w:tmpl w:val="FEC43A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C50A4D"/>
    <w:multiLevelType w:val="hybridMultilevel"/>
    <w:tmpl w:val="B06A7C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F6838C1"/>
    <w:multiLevelType w:val="hybridMultilevel"/>
    <w:tmpl w:val="1B806FC2"/>
    <w:lvl w:ilvl="0" w:tplc="FFFFFFFF">
      <w:start w:val="1"/>
      <w:numFmt w:val="bullet"/>
      <w:lvlText w:val=""/>
      <w:lvlJc w:val="left"/>
      <w:pPr>
        <w:tabs>
          <w:tab w:val="num" w:pos="34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723872"/>
    <w:multiLevelType w:val="hybridMultilevel"/>
    <w:tmpl w:val="578C067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2A7517"/>
    <w:multiLevelType w:val="hybridMultilevel"/>
    <w:tmpl w:val="4F2CC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247A34"/>
    <w:multiLevelType w:val="hybridMultilevel"/>
    <w:tmpl w:val="E04A15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684349"/>
    <w:multiLevelType w:val="hybridMultilevel"/>
    <w:tmpl w:val="D3AAE170"/>
    <w:lvl w:ilvl="0" w:tplc="B3B6C2BC">
      <w:start w:val="1"/>
      <w:numFmt w:val="bullet"/>
      <w:lvlText w:val=""/>
      <w:lvlJc w:val="left"/>
      <w:pPr>
        <w:tabs>
          <w:tab w:val="num" w:pos="720"/>
        </w:tabs>
        <w:ind w:left="720" w:hanging="360"/>
      </w:pPr>
      <w:rPr>
        <w:rFonts w:ascii="Symbol" w:hAnsi="Symbol" w:hint="default"/>
      </w:rPr>
    </w:lvl>
    <w:lvl w:ilvl="1" w:tplc="04240003">
      <w:start w:val="1"/>
      <w:numFmt w:val="bullet"/>
      <w:lvlText w:val=""/>
      <w:lvlPicBulletId w:val="0"/>
      <w:lvlJc w:val="left"/>
      <w:pPr>
        <w:tabs>
          <w:tab w:val="num" w:pos="1440"/>
        </w:tabs>
        <w:ind w:left="1440" w:hanging="360"/>
      </w:pPr>
      <w:rPr>
        <w:rFonts w:ascii="Symbol" w:hAnsi="Symbol" w:hint="default"/>
        <w:color w:val="auto"/>
      </w:rPr>
    </w:lvl>
    <w:lvl w:ilvl="2" w:tplc="0424000B">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F57D90"/>
    <w:multiLevelType w:val="hybridMultilevel"/>
    <w:tmpl w:val="94DA1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CC6F2B"/>
    <w:multiLevelType w:val="hybridMultilevel"/>
    <w:tmpl w:val="3D46F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125092"/>
    <w:multiLevelType w:val="hybridMultilevel"/>
    <w:tmpl w:val="68B673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6CD4F3A"/>
    <w:multiLevelType w:val="hybridMultilevel"/>
    <w:tmpl w:val="EC1E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57E92"/>
    <w:multiLevelType w:val="hybridMultilevel"/>
    <w:tmpl w:val="D19860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663D49"/>
    <w:multiLevelType w:val="hybridMultilevel"/>
    <w:tmpl w:val="D9726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6D774F"/>
    <w:multiLevelType w:val="multilevel"/>
    <w:tmpl w:val="E7FC4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EDA1A43"/>
    <w:multiLevelType w:val="hybridMultilevel"/>
    <w:tmpl w:val="74623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95274C"/>
    <w:multiLevelType w:val="hybridMultilevel"/>
    <w:tmpl w:val="A4168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6639A9"/>
    <w:multiLevelType w:val="hybridMultilevel"/>
    <w:tmpl w:val="AEB04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E971E1"/>
    <w:multiLevelType w:val="hybridMultilevel"/>
    <w:tmpl w:val="12803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677259"/>
    <w:multiLevelType w:val="hybridMultilevel"/>
    <w:tmpl w:val="C5D2A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6C3368"/>
    <w:multiLevelType w:val="hybridMultilevel"/>
    <w:tmpl w:val="DFAA0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694334"/>
    <w:multiLevelType w:val="multilevel"/>
    <w:tmpl w:val="E0F26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AB1641"/>
    <w:multiLevelType w:val="singleLevel"/>
    <w:tmpl w:val="E974B956"/>
    <w:lvl w:ilvl="0">
      <w:start w:val="1"/>
      <w:numFmt w:val="bullet"/>
      <w:lvlText w:val="-"/>
      <w:lvlJc w:val="left"/>
      <w:pPr>
        <w:tabs>
          <w:tab w:val="num" w:pos="720"/>
        </w:tabs>
        <w:ind w:left="720" w:hanging="360"/>
      </w:pPr>
    </w:lvl>
  </w:abstractNum>
  <w:abstractNum w:abstractNumId="35" w15:restartNumberingAfterBreak="0">
    <w:nsid w:val="7AD50E76"/>
    <w:multiLevelType w:val="singleLevel"/>
    <w:tmpl w:val="04240001"/>
    <w:lvl w:ilvl="0">
      <w:start w:val="1"/>
      <w:numFmt w:val="bullet"/>
      <w:lvlText w:val=""/>
      <w:lvlJc w:val="left"/>
      <w:pPr>
        <w:ind w:left="720" w:hanging="360"/>
      </w:pPr>
      <w:rPr>
        <w:rFonts w:ascii="Symbol" w:hAnsi="Symbol" w:hint="default"/>
      </w:rPr>
    </w:lvl>
  </w:abstractNum>
  <w:abstractNum w:abstractNumId="36" w15:restartNumberingAfterBreak="0">
    <w:nsid w:val="7CAF2616"/>
    <w:multiLevelType w:val="hybridMultilevel"/>
    <w:tmpl w:val="9614FE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19"/>
  </w:num>
  <w:num w:numId="4">
    <w:abstractNumId w:val="15"/>
  </w:num>
  <w:num w:numId="5">
    <w:abstractNumId w:val="21"/>
  </w:num>
  <w:num w:numId="6">
    <w:abstractNumId w:val="24"/>
  </w:num>
  <w:num w:numId="7">
    <w:abstractNumId w:val="7"/>
  </w:num>
  <w:num w:numId="8">
    <w:abstractNumId w:val="3"/>
  </w:num>
  <w:num w:numId="9">
    <w:abstractNumId w:val="22"/>
  </w:num>
  <w:num w:numId="10">
    <w:abstractNumId w:val="4"/>
  </w:num>
  <w:num w:numId="11">
    <w:abstractNumId w:val="13"/>
  </w:num>
  <w:num w:numId="12">
    <w:abstractNumId w:val="14"/>
  </w:num>
  <w:num w:numId="13">
    <w:abstractNumId w:val="30"/>
  </w:num>
  <w:num w:numId="14">
    <w:abstractNumId w:val="23"/>
  </w:num>
  <w:num w:numId="15">
    <w:abstractNumId w:val="16"/>
  </w:num>
  <w:num w:numId="16">
    <w:abstractNumId w:val="6"/>
  </w:num>
  <w:num w:numId="17">
    <w:abstractNumId w:val="1"/>
  </w:num>
  <w:num w:numId="18">
    <w:abstractNumId w:val="31"/>
  </w:num>
  <w:num w:numId="19">
    <w:abstractNumId w:val="27"/>
  </w:num>
  <w:num w:numId="20">
    <w:abstractNumId w:val="36"/>
  </w:num>
  <w:num w:numId="21">
    <w:abstractNumId w:val="29"/>
  </w:num>
  <w:num w:numId="22">
    <w:abstractNumId w:val="18"/>
  </w:num>
  <w:num w:numId="23">
    <w:abstractNumId w:val="5"/>
  </w:num>
  <w:num w:numId="24">
    <w:abstractNumId w:val="20"/>
  </w:num>
  <w:num w:numId="25">
    <w:abstractNumId w:val="32"/>
  </w:num>
  <w:num w:numId="26">
    <w:abstractNumId w:val="25"/>
  </w:num>
  <w:num w:numId="27">
    <w:abstractNumId w:val="17"/>
  </w:num>
  <w:num w:numId="28">
    <w:abstractNumId w:val="2"/>
  </w:num>
  <w:num w:numId="29">
    <w:abstractNumId w:val="10"/>
  </w:num>
  <w:num w:numId="30">
    <w:abstractNumId w:val="28"/>
  </w:num>
  <w:num w:numId="31">
    <w:abstractNumId w:val="8"/>
  </w:num>
  <w:num w:numId="32">
    <w:abstractNumId w:val="33"/>
  </w:num>
  <w:num w:numId="33">
    <w:abstractNumId w:val="0"/>
  </w:num>
  <w:num w:numId="34">
    <w:abstractNumId w:val="26"/>
  </w:num>
  <w:num w:numId="35">
    <w:abstractNumId w:val="12"/>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1B"/>
    <w:rsid w:val="00013CC2"/>
    <w:rsid w:val="00014584"/>
    <w:rsid w:val="00046F8F"/>
    <w:rsid w:val="00076288"/>
    <w:rsid w:val="00160DAC"/>
    <w:rsid w:val="00165729"/>
    <w:rsid w:val="00172AB5"/>
    <w:rsid w:val="0018721B"/>
    <w:rsid w:val="00193DE3"/>
    <w:rsid w:val="001C0322"/>
    <w:rsid w:val="001C7013"/>
    <w:rsid w:val="001D35F4"/>
    <w:rsid w:val="00201B74"/>
    <w:rsid w:val="00221F00"/>
    <w:rsid w:val="00223C7A"/>
    <w:rsid w:val="002545E9"/>
    <w:rsid w:val="00254CFD"/>
    <w:rsid w:val="00260FEE"/>
    <w:rsid w:val="002903DA"/>
    <w:rsid w:val="002B6782"/>
    <w:rsid w:val="002D7E49"/>
    <w:rsid w:val="002F199E"/>
    <w:rsid w:val="003200A2"/>
    <w:rsid w:val="00383BCD"/>
    <w:rsid w:val="003B1310"/>
    <w:rsid w:val="003E35C2"/>
    <w:rsid w:val="00431A56"/>
    <w:rsid w:val="00464787"/>
    <w:rsid w:val="0048366F"/>
    <w:rsid w:val="004A0E9D"/>
    <w:rsid w:val="004C62BA"/>
    <w:rsid w:val="004C7F84"/>
    <w:rsid w:val="004D7A9F"/>
    <w:rsid w:val="005122CA"/>
    <w:rsid w:val="0054431C"/>
    <w:rsid w:val="005A50AF"/>
    <w:rsid w:val="005B25DA"/>
    <w:rsid w:val="005C48E8"/>
    <w:rsid w:val="005F024B"/>
    <w:rsid w:val="00600ADA"/>
    <w:rsid w:val="006D103C"/>
    <w:rsid w:val="006D1441"/>
    <w:rsid w:val="0071707B"/>
    <w:rsid w:val="00737002"/>
    <w:rsid w:val="007D034F"/>
    <w:rsid w:val="00854AF7"/>
    <w:rsid w:val="008850FF"/>
    <w:rsid w:val="008B049A"/>
    <w:rsid w:val="008E2EF6"/>
    <w:rsid w:val="00981E6E"/>
    <w:rsid w:val="009B663C"/>
    <w:rsid w:val="009D2E34"/>
    <w:rsid w:val="009F4430"/>
    <w:rsid w:val="00A10B66"/>
    <w:rsid w:val="00A173C1"/>
    <w:rsid w:val="00A629EC"/>
    <w:rsid w:val="00AB68AE"/>
    <w:rsid w:val="00B0020B"/>
    <w:rsid w:val="00B008BA"/>
    <w:rsid w:val="00B4459F"/>
    <w:rsid w:val="00B44E22"/>
    <w:rsid w:val="00C20DF8"/>
    <w:rsid w:val="00C712EF"/>
    <w:rsid w:val="00D827B5"/>
    <w:rsid w:val="00DD5058"/>
    <w:rsid w:val="00E13E0F"/>
    <w:rsid w:val="00E21724"/>
    <w:rsid w:val="00E373F1"/>
    <w:rsid w:val="00E70FE7"/>
    <w:rsid w:val="00EC5048"/>
    <w:rsid w:val="00F02870"/>
    <w:rsid w:val="00F0459B"/>
    <w:rsid w:val="00F34944"/>
    <w:rsid w:val="00F938D0"/>
    <w:rsid w:val="00FC77AC"/>
    <w:rsid w:val="00FD16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6395"/>
  <w15:chartTrackingRefBased/>
  <w15:docId w15:val="{1D8743A2-D2A6-459F-ACFB-6D00E387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721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semiHidden/>
    <w:unhideWhenUsed/>
    <w:rsid w:val="0018721B"/>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18721B"/>
  </w:style>
  <w:style w:type="character" w:styleId="tevilkastrani">
    <w:name w:val="page number"/>
    <w:basedOn w:val="Privzetapisavaodstavka"/>
    <w:rsid w:val="0018721B"/>
  </w:style>
  <w:style w:type="paragraph" w:styleId="Odstavekseznama">
    <w:name w:val="List Paragraph"/>
    <w:basedOn w:val="Navaden"/>
    <w:uiPriority w:val="34"/>
    <w:qFormat/>
    <w:rsid w:val="0018721B"/>
    <w:pPr>
      <w:spacing w:after="0" w:line="240" w:lineRule="auto"/>
      <w:ind w:left="708"/>
    </w:pPr>
    <w:rPr>
      <w:rFonts w:ascii="Times New Roman" w:eastAsia="Times New Roman" w:hAnsi="Times New Roman" w:cs="Times New Roman"/>
      <w:sz w:val="28"/>
      <w:szCs w:val="28"/>
      <w:lang w:eastAsia="sl-SI"/>
    </w:rPr>
  </w:style>
  <w:style w:type="paragraph" w:styleId="Brezrazmikov">
    <w:name w:val="No Spacing"/>
    <w:uiPriority w:val="1"/>
    <w:qFormat/>
    <w:rsid w:val="005122CA"/>
    <w:pPr>
      <w:spacing w:after="0" w:line="240" w:lineRule="auto"/>
    </w:pPr>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172AB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72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ec.strocjavas@guest.arne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strocjavas.s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ED6841-9BC9-4D19-B90E-A8872F13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5382</Words>
  <Characters>30680</Characters>
  <Application>Microsoft Office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ThinkCetre M92p</cp:lastModifiedBy>
  <cp:revision>26</cp:revision>
  <cp:lastPrinted>2020-11-02T09:38:00Z</cp:lastPrinted>
  <dcterms:created xsi:type="dcterms:W3CDTF">2021-09-06T12:01:00Z</dcterms:created>
  <dcterms:modified xsi:type="dcterms:W3CDTF">2021-09-28T11:58:00Z</dcterms:modified>
</cp:coreProperties>
</file>